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1C16" w14:textId="77777777" w:rsidR="002C12BD" w:rsidRPr="00F751DE" w:rsidRDefault="00365DC6" w:rsidP="00F1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Skokie </w:t>
      </w:r>
      <w:proofErr w:type="spellStart"/>
      <w:r w:rsidR="002C12BD" w:rsidRPr="00F751DE">
        <w:rPr>
          <w:b/>
          <w:sz w:val="28"/>
          <w:szCs w:val="28"/>
        </w:rPr>
        <w:t>Washburne</w:t>
      </w:r>
      <w:proofErr w:type="spellEnd"/>
      <w:r w:rsidR="002C12BD" w:rsidRPr="00F751DE">
        <w:rPr>
          <w:b/>
          <w:sz w:val="28"/>
          <w:szCs w:val="28"/>
        </w:rPr>
        <w:t xml:space="preserve"> PTO Meeting </w:t>
      </w:r>
      <w:r w:rsidR="00F10232" w:rsidRPr="00F751DE">
        <w:rPr>
          <w:b/>
          <w:sz w:val="28"/>
          <w:szCs w:val="28"/>
        </w:rPr>
        <w:t>Minutes</w:t>
      </w:r>
    </w:p>
    <w:p w14:paraId="4A1F5B92" w14:textId="77777777" w:rsidR="00180866" w:rsidRPr="00F751DE" w:rsidRDefault="00180866" w:rsidP="00F10232">
      <w:pPr>
        <w:jc w:val="center"/>
        <w:rPr>
          <w:b/>
          <w:sz w:val="28"/>
          <w:szCs w:val="28"/>
        </w:rPr>
      </w:pPr>
      <w:r w:rsidRPr="00F751DE">
        <w:rPr>
          <w:b/>
          <w:sz w:val="28"/>
          <w:szCs w:val="28"/>
        </w:rPr>
        <w:t>October 28, 2019</w:t>
      </w:r>
    </w:p>
    <w:p w14:paraId="3008D93D" w14:textId="77777777" w:rsidR="00924F88" w:rsidRPr="00F10232" w:rsidRDefault="00924F88" w:rsidP="00F10232">
      <w:pPr>
        <w:jc w:val="center"/>
        <w:rPr>
          <w:sz w:val="28"/>
          <w:szCs w:val="28"/>
        </w:rPr>
      </w:pPr>
    </w:p>
    <w:p w14:paraId="5E82D3E6" w14:textId="77777777" w:rsidR="00924F88" w:rsidRPr="00F10232" w:rsidRDefault="00924F88" w:rsidP="00F10232">
      <w:pPr>
        <w:jc w:val="center"/>
        <w:rPr>
          <w:sz w:val="28"/>
          <w:szCs w:val="28"/>
        </w:rPr>
      </w:pPr>
    </w:p>
    <w:p w14:paraId="5C07F71E" w14:textId="77777777" w:rsidR="00924F88" w:rsidRPr="00F10232" w:rsidRDefault="00924F88" w:rsidP="00F10232">
      <w:pPr>
        <w:rPr>
          <w:sz w:val="28"/>
          <w:szCs w:val="28"/>
        </w:rPr>
      </w:pPr>
      <w:r w:rsidRPr="00F10232">
        <w:rPr>
          <w:b/>
          <w:sz w:val="28"/>
          <w:szCs w:val="28"/>
        </w:rPr>
        <w:t xml:space="preserve">Present: </w:t>
      </w:r>
      <w:r w:rsidR="009A023D" w:rsidRPr="00F10232">
        <w:rPr>
          <w:sz w:val="28"/>
          <w:szCs w:val="28"/>
        </w:rPr>
        <w:t xml:space="preserve">Larry Joynt, Betty Weir, </w:t>
      </w:r>
      <w:r w:rsidR="005563E4" w:rsidRPr="00F10232">
        <w:rPr>
          <w:sz w:val="28"/>
          <w:szCs w:val="28"/>
        </w:rPr>
        <w:t xml:space="preserve">Andrew </w:t>
      </w:r>
      <w:r w:rsidRPr="00F10232">
        <w:rPr>
          <w:sz w:val="28"/>
          <w:szCs w:val="28"/>
        </w:rPr>
        <w:t>Fenton, Ben Horwitz, Megan Riley, Victoria Willer, Kymm Junker, Brie R</w:t>
      </w:r>
      <w:r w:rsidR="00D77055" w:rsidRPr="00F10232">
        <w:rPr>
          <w:sz w:val="28"/>
          <w:szCs w:val="28"/>
        </w:rPr>
        <w:t xml:space="preserve">oot, April </w:t>
      </w:r>
      <w:proofErr w:type="spellStart"/>
      <w:r w:rsidR="00D77055" w:rsidRPr="00F10232">
        <w:rPr>
          <w:sz w:val="28"/>
          <w:szCs w:val="28"/>
        </w:rPr>
        <w:t>Potterfield</w:t>
      </w:r>
      <w:proofErr w:type="spellEnd"/>
      <w:r w:rsidR="00D77055" w:rsidRPr="00F10232">
        <w:rPr>
          <w:sz w:val="28"/>
          <w:szCs w:val="28"/>
        </w:rPr>
        <w:t>, Meg</w:t>
      </w:r>
      <w:r w:rsidR="00F10232">
        <w:rPr>
          <w:sz w:val="28"/>
          <w:szCs w:val="28"/>
        </w:rPr>
        <w:t xml:space="preserve"> </w:t>
      </w:r>
      <w:proofErr w:type="spellStart"/>
      <w:r w:rsidR="00F10232">
        <w:rPr>
          <w:sz w:val="28"/>
          <w:szCs w:val="28"/>
        </w:rPr>
        <w:t>Mou</w:t>
      </w:r>
      <w:r w:rsidRPr="00F10232">
        <w:rPr>
          <w:sz w:val="28"/>
          <w:szCs w:val="28"/>
        </w:rPr>
        <w:t>dy</w:t>
      </w:r>
      <w:proofErr w:type="spellEnd"/>
      <w:r w:rsidRPr="00F10232">
        <w:rPr>
          <w:sz w:val="28"/>
          <w:szCs w:val="28"/>
        </w:rPr>
        <w:t>, Amy Kay</w:t>
      </w:r>
      <w:r w:rsidR="009A023D" w:rsidRPr="00F10232">
        <w:rPr>
          <w:sz w:val="28"/>
          <w:szCs w:val="28"/>
        </w:rPr>
        <w:t xml:space="preserve"> and Libby Elliott</w:t>
      </w:r>
    </w:p>
    <w:p w14:paraId="38A02E90" w14:textId="77777777" w:rsidR="00F10232" w:rsidRPr="00F751DE" w:rsidRDefault="00F10232" w:rsidP="00F10232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F751DE">
        <w:rPr>
          <w:rFonts w:asciiTheme="minorHAnsi" w:hAnsiTheme="minorHAnsi"/>
          <w:color w:val="auto"/>
          <w:sz w:val="28"/>
          <w:szCs w:val="28"/>
        </w:rPr>
        <w:t xml:space="preserve">Minutes </w:t>
      </w:r>
      <w:r w:rsidR="00924F88" w:rsidRPr="00F751DE">
        <w:rPr>
          <w:rFonts w:asciiTheme="minorHAnsi" w:hAnsiTheme="minorHAnsi"/>
          <w:color w:val="auto"/>
          <w:sz w:val="28"/>
          <w:szCs w:val="28"/>
        </w:rPr>
        <w:t>approved from last session</w:t>
      </w:r>
    </w:p>
    <w:p w14:paraId="74271D08" w14:textId="77777777" w:rsidR="00F10232" w:rsidRPr="00F751DE" w:rsidRDefault="00F10232" w:rsidP="00F10232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F751DE">
        <w:rPr>
          <w:rFonts w:asciiTheme="minorHAnsi" w:hAnsiTheme="minorHAnsi"/>
          <w:color w:val="auto"/>
          <w:sz w:val="28"/>
          <w:szCs w:val="28"/>
        </w:rPr>
        <w:t>Principal Report: Betty Weir</w:t>
      </w:r>
      <w:r w:rsidR="007371BF">
        <w:rPr>
          <w:rFonts w:asciiTheme="minorHAnsi" w:hAnsiTheme="minorHAnsi"/>
          <w:color w:val="auto"/>
          <w:sz w:val="28"/>
          <w:szCs w:val="28"/>
        </w:rPr>
        <w:t>/Larry Joynt</w:t>
      </w:r>
      <w:r w:rsidR="00180866" w:rsidRPr="00F751DE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1B91AA21" w14:textId="77777777" w:rsidR="00F10232" w:rsidRPr="00F10232" w:rsidRDefault="00F10232" w:rsidP="00F10232">
      <w:pPr>
        <w:pStyle w:val="Heading1"/>
        <w:numPr>
          <w:ilvl w:val="0"/>
          <w:numId w:val="3"/>
        </w:numPr>
        <w:rPr>
          <w:rFonts w:asciiTheme="minorHAnsi" w:hAnsiTheme="minorHAnsi"/>
          <w:b w:val="0"/>
          <w:color w:val="auto"/>
          <w:sz w:val="28"/>
          <w:szCs w:val="28"/>
        </w:rPr>
      </w:pPr>
      <w:r w:rsidRPr="00F10232">
        <w:rPr>
          <w:rFonts w:asciiTheme="minorHAnsi" w:hAnsiTheme="minorHAnsi"/>
          <w:b w:val="0"/>
          <w:color w:val="auto"/>
          <w:sz w:val="28"/>
          <w:szCs w:val="28"/>
        </w:rPr>
        <w:t xml:space="preserve">Betty Weir expressed her excitement at being </w:t>
      </w:r>
      <w:r w:rsidR="00F751DE">
        <w:rPr>
          <w:rFonts w:asciiTheme="minorHAnsi" w:hAnsiTheme="minorHAnsi"/>
          <w:b w:val="0"/>
          <w:color w:val="auto"/>
          <w:sz w:val="28"/>
          <w:szCs w:val="28"/>
        </w:rPr>
        <w:t xml:space="preserve">back from maternity leave; </w:t>
      </w:r>
      <w:r w:rsidR="009A3A3B">
        <w:rPr>
          <w:rFonts w:asciiTheme="minorHAnsi" w:hAnsiTheme="minorHAnsi"/>
          <w:b w:val="0"/>
          <w:color w:val="auto"/>
          <w:sz w:val="28"/>
          <w:szCs w:val="28"/>
        </w:rPr>
        <w:t xml:space="preserve">said </w:t>
      </w:r>
      <w:r w:rsidRPr="00F10232">
        <w:rPr>
          <w:rFonts w:asciiTheme="minorHAnsi" w:hAnsiTheme="minorHAnsi"/>
          <w:b w:val="0"/>
          <w:color w:val="auto"/>
          <w:sz w:val="28"/>
          <w:szCs w:val="28"/>
        </w:rPr>
        <w:t>it “feels like coming home.”</w:t>
      </w:r>
    </w:p>
    <w:p w14:paraId="3E386EF5" w14:textId="77777777" w:rsidR="00F10232" w:rsidRDefault="00F751DE" w:rsidP="00F1023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Weir </w:t>
      </w:r>
      <w:r w:rsidR="00924F88" w:rsidRPr="00F10232">
        <w:rPr>
          <w:sz w:val="28"/>
          <w:szCs w:val="28"/>
        </w:rPr>
        <w:t>thank</w:t>
      </w:r>
      <w:r>
        <w:rPr>
          <w:sz w:val="28"/>
          <w:szCs w:val="28"/>
        </w:rPr>
        <w:t>ed</w:t>
      </w:r>
      <w:r w:rsidR="00924F88" w:rsidRPr="00F10232">
        <w:rPr>
          <w:sz w:val="28"/>
          <w:szCs w:val="28"/>
        </w:rPr>
        <w:t xml:space="preserve"> fami</w:t>
      </w:r>
      <w:r w:rsidR="00F10232">
        <w:rPr>
          <w:sz w:val="28"/>
          <w:szCs w:val="28"/>
        </w:rPr>
        <w:t xml:space="preserve">lies for making time to </w:t>
      </w:r>
      <w:r>
        <w:rPr>
          <w:sz w:val="28"/>
          <w:szCs w:val="28"/>
        </w:rPr>
        <w:t xml:space="preserve">come in for parent –teacher conferences.  These </w:t>
      </w:r>
      <w:r w:rsidR="00222B5F">
        <w:rPr>
          <w:sz w:val="28"/>
          <w:szCs w:val="28"/>
        </w:rPr>
        <w:t xml:space="preserve">meetings help </w:t>
      </w:r>
      <w:r w:rsidR="005C5E1A">
        <w:rPr>
          <w:sz w:val="28"/>
          <w:szCs w:val="28"/>
        </w:rPr>
        <w:t xml:space="preserve">strengthen </w:t>
      </w:r>
      <w:r>
        <w:rPr>
          <w:sz w:val="28"/>
          <w:szCs w:val="28"/>
        </w:rPr>
        <w:t>Skokie</w:t>
      </w:r>
      <w:r w:rsidR="005C5E1A">
        <w:rPr>
          <w:sz w:val="28"/>
          <w:szCs w:val="28"/>
        </w:rPr>
        <w:t xml:space="preserve"> School’s</w:t>
      </w:r>
      <w:r>
        <w:rPr>
          <w:sz w:val="28"/>
          <w:szCs w:val="28"/>
        </w:rPr>
        <w:t xml:space="preserve"> </w:t>
      </w:r>
      <w:r w:rsidR="00924F88" w:rsidRPr="00F10232">
        <w:rPr>
          <w:sz w:val="28"/>
          <w:szCs w:val="28"/>
        </w:rPr>
        <w:t xml:space="preserve">home-school partnership. </w:t>
      </w:r>
    </w:p>
    <w:p w14:paraId="160584F9" w14:textId="77777777" w:rsidR="00222B5F" w:rsidRDefault="00F751DE" w:rsidP="00222B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Social-Emotional Learning (SEL) </w:t>
      </w:r>
      <w:r w:rsidR="00F10232">
        <w:rPr>
          <w:sz w:val="28"/>
          <w:szCs w:val="28"/>
        </w:rPr>
        <w:t xml:space="preserve">continues to be a priority for D36 and </w:t>
      </w:r>
      <w:r w:rsidR="00924F88" w:rsidRPr="00F10232">
        <w:rPr>
          <w:sz w:val="28"/>
          <w:szCs w:val="28"/>
        </w:rPr>
        <w:t>Skokie</w:t>
      </w:r>
      <w:r>
        <w:rPr>
          <w:sz w:val="28"/>
          <w:szCs w:val="28"/>
        </w:rPr>
        <w:t xml:space="preserve"> School. </w:t>
      </w:r>
      <w:r w:rsidR="005C5E1A">
        <w:rPr>
          <w:sz w:val="28"/>
          <w:szCs w:val="28"/>
        </w:rPr>
        <w:t xml:space="preserve"> The school now holds A</w:t>
      </w:r>
      <w:r w:rsidR="005C5E1A" w:rsidRPr="00F10232">
        <w:rPr>
          <w:sz w:val="28"/>
          <w:szCs w:val="28"/>
        </w:rPr>
        <w:t xml:space="preserve">dvisory for </w:t>
      </w:r>
      <w:r w:rsidR="009A3A3B">
        <w:rPr>
          <w:sz w:val="28"/>
          <w:szCs w:val="28"/>
        </w:rPr>
        <w:t xml:space="preserve">the </w:t>
      </w:r>
      <w:r w:rsidR="005C5E1A" w:rsidRPr="00F10232">
        <w:rPr>
          <w:sz w:val="28"/>
          <w:szCs w:val="28"/>
        </w:rPr>
        <w:t>firs</w:t>
      </w:r>
      <w:r w:rsidR="009A3A3B">
        <w:rPr>
          <w:sz w:val="28"/>
          <w:szCs w:val="28"/>
        </w:rPr>
        <w:t>t 20 minutes of every day aimed at</w:t>
      </w:r>
      <w:r w:rsidR="00222B5F">
        <w:rPr>
          <w:sz w:val="28"/>
          <w:szCs w:val="28"/>
        </w:rPr>
        <w:t xml:space="preserve"> teaching the students to use</w:t>
      </w:r>
      <w:r w:rsidR="005C5E1A" w:rsidRPr="00F10232">
        <w:rPr>
          <w:sz w:val="28"/>
          <w:szCs w:val="28"/>
        </w:rPr>
        <w:t xml:space="preserve"> new language</w:t>
      </w:r>
      <w:r w:rsidR="00222B5F">
        <w:rPr>
          <w:sz w:val="28"/>
          <w:szCs w:val="28"/>
        </w:rPr>
        <w:t xml:space="preserve"> to communicate with one another.</w:t>
      </w:r>
      <w:r w:rsidR="005C5E1A" w:rsidRPr="00F10232">
        <w:rPr>
          <w:sz w:val="28"/>
          <w:szCs w:val="28"/>
        </w:rPr>
        <w:t xml:space="preserve"> </w:t>
      </w:r>
      <w:r>
        <w:rPr>
          <w:sz w:val="28"/>
          <w:szCs w:val="28"/>
        </w:rPr>
        <w:t>Skokie is fortunate to be partnering directly with CASEL, an</w:t>
      </w:r>
      <w:r w:rsidR="00924F88" w:rsidRPr="00F10232">
        <w:rPr>
          <w:sz w:val="28"/>
          <w:szCs w:val="28"/>
        </w:rPr>
        <w:t xml:space="preserve"> org</w:t>
      </w:r>
      <w:r>
        <w:rPr>
          <w:sz w:val="28"/>
          <w:szCs w:val="28"/>
        </w:rPr>
        <w:t>anization</w:t>
      </w:r>
      <w:r w:rsidR="00924F88" w:rsidRPr="00F10232">
        <w:rPr>
          <w:sz w:val="28"/>
          <w:szCs w:val="28"/>
        </w:rPr>
        <w:t xml:space="preserve"> that focu</w:t>
      </w:r>
      <w:r>
        <w:rPr>
          <w:sz w:val="28"/>
          <w:szCs w:val="28"/>
        </w:rPr>
        <w:t>s</w:t>
      </w:r>
      <w:r w:rsidR="00924F88" w:rsidRPr="00F10232">
        <w:rPr>
          <w:sz w:val="28"/>
          <w:szCs w:val="28"/>
        </w:rPr>
        <w:t>es on SEL</w:t>
      </w:r>
      <w:r>
        <w:rPr>
          <w:sz w:val="28"/>
          <w:szCs w:val="28"/>
        </w:rPr>
        <w:t>.  The district had its f</w:t>
      </w:r>
      <w:r w:rsidR="00924F88" w:rsidRPr="00F10232">
        <w:rPr>
          <w:sz w:val="28"/>
          <w:szCs w:val="28"/>
        </w:rPr>
        <w:t xml:space="preserve">irst </w:t>
      </w:r>
      <w:r>
        <w:rPr>
          <w:sz w:val="28"/>
          <w:szCs w:val="28"/>
        </w:rPr>
        <w:t xml:space="preserve">SEL </w:t>
      </w:r>
      <w:r w:rsidR="005C5E1A">
        <w:rPr>
          <w:sz w:val="28"/>
          <w:szCs w:val="28"/>
        </w:rPr>
        <w:t xml:space="preserve">Committee meeting two weeks ago, </w:t>
      </w:r>
      <w:r>
        <w:rPr>
          <w:sz w:val="28"/>
          <w:szCs w:val="28"/>
        </w:rPr>
        <w:t xml:space="preserve">which included </w:t>
      </w:r>
      <w:r w:rsidR="00924F88" w:rsidRPr="00F10232">
        <w:rPr>
          <w:sz w:val="28"/>
          <w:szCs w:val="28"/>
        </w:rPr>
        <w:t xml:space="preserve">parents from </w:t>
      </w:r>
      <w:r w:rsidR="005C5E1A">
        <w:rPr>
          <w:sz w:val="28"/>
          <w:szCs w:val="28"/>
        </w:rPr>
        <w:t xml:space="preserve">all five D36 schools </w:t>
      </w:r>
      <w:r w:rsidR="00924F88" w:rsidRPr="00F10232">
        <w:rPr>
          <w:sz w:val="28"/>
          <w:szCs w:val="28"/>
        </w:rPr>
        <w:t>plus teachers and admin</w:t>
      </w:r>
      <w:r w:rsidR="005C5E1A">
        <w:rPr>
          <w:sz w:val="28"/>
          <w:szCs w:val="28"/>
        </w:rPr>
        <w:t>istrators.  Two additional full-</w:t>
      </w:r>
      <w:r w:rsidR="00924F88" w:rsidRPr="00F10232">
        <w:rPr>
          <w:sz w:val="28"/>
          <w:szCs w:val="28"/>
        </w:rPr>
        <w:t>day meeting</w:t>
      </w:r>
      <w:r w:rsidR="005C5E1A">
        <w:rPr>
          <w:sz w:val="28"/>
          <w:szCs w:val="28"/>
        </w:rPr>
        <w:t>s are</w:t>
      </w:r>
      <w:r w:rsidR="00924F88" w:rsidRPr="00F10232">
        <w:rPr>
          <w:sz w:val="28"/>
          <w:szCs w:val="28"/>
        </w:rPr>
        <w:t xml:space="preserve"> scheduled for </w:t>
      </w:r>
      <w:r w:rsidR="005C5E1A">
        <w:rPr>
          <w:sz w:val="28"/>
          <w:szCs w:val="28"/>
        </w:rPr>
        <w:t xml:space="preserve">later in the </w:t>
      </w:r>
      <w:r w:rsidR="00924F88" w:rsidRPr="00F10232">
        <w:rPr>
          <w:sz w:val="28"/>
          <w:szCs w:val="28"/>
        </w:rPr>
        <w:t xml:space="preserve">school year. </w:t>
      </w:r>
    </w:p>
    <w:p w14:paraId="6CCB015F" w14:textId="77777777" w:rsidR="00222B5F" w:rsidRDefault="00222B5F" w:rsidP="00222B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2B5F">
        <w:rPr>
          <w:sz w:val="28"/>
          <w:szCs w:val="28"/>
        </w:rPr>
        <w:t xml:space="preserve">There will be no school on 11/1 for an </w:t>
      </w:r>
      <w:r w:rsidR="00924F88" w:rsidRPr="00222B5F">
        <w:rPr>
          <w:sz w:val="28"/>
          <w:szCs w:val="28"/>
        </w:rPr>
        <w:t>In</w:t>
      </w:r>
      <w:r w:rsidRPr="00222B5F">
        <w:rPr>
          <w:sz w:val="28"/>
          <w:szCs w:val="28"/>
        </w:rPr>
        <w:t>stitute Day, whereby the entire district participates in</w:t>
      </w:r>
      <w:r w:rsidR="00924F88" w:rsidRPr="00222B5F">
        <w:rPr>
          <w:sz w:val="28"/>
          <w:szCs w:val="28"/>
        </w:rPr>
        <w:t xml:space="preserve"> professional learning together. </w:t>
      </w:r>
      <w:r w:rsidRPr="00222B5F">
        <w:rPr>
          <w:sz w:val="28"/>
          <w:szCs w:val="28"/>
        </w:rPr>
        <w:t xml:space="preserve">The format of these training days includes </w:t>
      </w:r>
      <w:r w:rsidR="00924F88" w:rsidRPr="00222B5F">
        <w:rPr>
          <w:sz w:val="28"/>
          <w:szCs w:val="28"/>
        </w:rPr>
        <w:t>d</w:t>
      </w:r>
      <w:r w:rsidRPr="00222B5F">
        <w:rPr>
          <w:sz w:val="28"/>
          <w:szCs w:val="28"/>
        </w:rPr>
        <w:t xml:space="preserve">istrict-wide committee meetings in the morning, followed by </w:t>
      </w:r>
      <w:r w:rsidR="00924F88" w:rsidRPr="00222B5F">
        <w:rPr>
          <w:sz w:val="28"/>
          <w:szCs w:val="28"/>
        </w:rPr>
        <w:t xml:space="preserve">SEL work </w:t>
      </w:r>
      <w:r w:rsidRPr="00222B5F">
        <w:rPr>
          <w:sz w:val="28"/>
          <w:szCs w:val="28"/>
        </w:rPr>
        <w:t xml:space="preserve">in the afternoon consisting of self-awareness, </w:t>
      </w:r>
      <w:r>
        <w:rPr>
          <w:sz w:val="28"/>
          <w:szCs w:val="28"/>
        </w:rPr>
        <w:t>self-</w:t>
      </w:r>
      <w:r w:rsidR="00924F88" w:rsidRPr="00222B5F">
        <w:rPr>
          <w:sz w:val="28"/>
          <w:szCs w:val="28"/>
        </w:rPr>
        <w:t>management</w:t>
      </w:r>
      <w:r w:rsidR="00424BFC">
        <w:rPr>
          <w:sz w:val="28"/>
          <w:szCs w:val="28"/>
        </w:rPr>
        <w:t xml:space="preserve"> and mindfulness training</w:t>
      </w:r>
      <w:r w:rsidR="005563E4" w:rsidRPr="00222B5F">
        <w:rPr>
          <w:sz w:val="28"/>
          <w:szCs w:val="28"/>
        </w:rPr>
        <w:t xml:space="preserve"> </w:t>
      </w:r>
      <w:r w:rsidRPr="00222B5F">
        <w:rPr>
          <w:sz w:val="28"/>
          <w:szCs w:val="28"/>
        </w:rPr>
        <w:t xml:space="preserve">aimed at helping teachers model these practices for students. </w:t>
      </w:r>
    </w:p>
    <w:p w14:paraId="43008D33" w14:textId="77777777" w:rsidR="00C070FC" w:rsidRDefault="005563E4" w:rsidP="00222B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2B5F">
        <w:rPr>
          <w:sz w:val="28"/>
          <w:szCs w:val="28"/>
        </w:rPr>
        <w:t>Halloween</w:t>
      </w:r>
      <w:r w:rsidR="009A3A3B">
        <w:rPr>
          <w:sz w:val="28"/>
          <w:szCs w:val="28"/>
        </w:rPr>
        <w:t xml:space="preserve"> Day</w:t>
      </w:r>
      <w:r w:rsidRPr="00222B5F">
        <w:rPr>
          <w:sz w:val="28"/>
          <w:szCs w:val="28"/>
        </w:rPr>
        <w:t xml:space="preserve"> –</w:t>
      </w:r>
      <w:r w:rsidR="009A3A3B">
        <w:rPr>
          <w:sz w:val="28"/>
          <w:szCs w:val="28"/>
        </w:rPr>
        <w:t xml:space="preserve">Skokie School </w:t>
      </w:r>
      <w:r w:rsidR="00222B5F">
        <w:rPr>
          <w:sz w:val="28"/>
          <w:szCs w:val="28"/>
        </w:rPr>
        <w:t xml:space="preserve">will run a Monday </w:t>
      </w:r>
      <w:r w:rsidRPr="00222B5F">
        <w:rPr>
          <w:sz w:val="28"/>
          <w:szCs w:val="28"/>
        </w:rPr>
        <w:t xml:space="preserve">schedule </w:t>
      </w:r>
      <w:r w:rsidR="00222B5F">
        <w:rPr>
          <w:sz w:val="28"/>
          <w:szCs w:val="28"/>
        </w:rPr>
        <w:t xml:space="preserve">with </w:t>
      </w:r>
      <w:r w:rsidRPr="00222B5F">
        <w:rPr>
          <w:sz w:val="28"/>
          <w:szCs w:val="28"/>
        </w:rPr>
        <w:t>part</w:t>
      </w:r>
      <w:r w:rsidR="009A3A3B">
        <w:rPr>
          <w:sz w:val="28"/>
          <w:szCs w:val="28"/>
        </w:rPr>
        <w:t>ies in the afternoon</w:t>
      </w:r>
      <w:r w:rsidR="00222B5F">
        <w:rPr>
          <w:sz w:val="28"/>
          <w:szCs w:val="28"/>
        </w:rPr>
        <w:t xml:space="preserve"> for advis</w:t>
      </w:r>
      <w:r w:rsidRPr="00222B5F">
        <w:rPr>
          <w:sz w:val="28"/>
          <w:szCs w:val="28"/>
        </w:rPr>
        <w:t xml:space="preserve">ories.  Costumes </w:t>
      </w:r>
      <w:r w:rsidR="00222B5F">
        <w:rPr>
          <w:sz w:val="28"/>
          <w:szCs w:val="28"/>
        </w:rPr>
        <w:t xml:space="preserve">are </w:t>
      </w:r>
      <w:r w:rsidR="00222B5F">
        <w:rPr>
          <w:sz w:val="28"/>
          <w:szCs w:val="28"/>
        </w:rPr>
        <w:lastRenderedPageBreak/>
        <w:t xml:space="preserve">permitted in accordance </w:t>
      </w:r>
      <w:r w:rsidR="004640C7">
        <w:rPr>
          <w:sz w:val="28"/>
          <w:szCs w:val="28"/>
        </w:rPr>
        <w:t>with guidelines.  Mrs. Antman</w:t>
      </w:r>
      <w:r w:rsidRPr="00222B5F">
        <w:rPr>
          <w:sz w:val="28"/>
          <w:szCs w:val="28"/>
        </w:rPr>
        <w:t xml:space="preserve">’s class </w:t>
      </w:r>
      <w:r w:rsidR="00C070FC">
        <w:rPr>
          <w:sz w:val="28"/>
          <w:szCs w:val="28"/>
        </w:rPr>
        <w:t xml:space="preserve">will host a </w:t>
      </w:r>
      <w:r w:rsidRPr="00222B5F">
        <w:rPr>
          <w:sz w:val="28"/>
          <w:szCs w:val="28"/>
        </w:rPr>
        <w:t>haunted house.</w:t>
      </w:r>
    </w:p>
    <w:p w14:paraId="0735C8C1" w14:textId="77777777" w:rsidR="003E4C30" w:rsidRDefault="005563E4" w:rsidP="00C070F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2B5F">
        <w:rPr>
          <w:sz w:val="28"/>
          <w:szCs w:val="28"/>
        </w:rPr>
        <w:t xml:space="preserve"> </w:t>
      </w:r>
      <w:r w:rsidR="003E4C30">
        <w:rPr>
          <w:sz w:val="28"/>
          <w:szCs w:val="28"/>
        </w:rPr>
        <w:t>Skokie-</w:t>
      </w:r>
      <w:proofErr w:type="spellStart"/>
      <w:r w:rsidR="003E4C30">
        <w:rPr>
          <w:sz w:val="28"/>
          <w:szCs w:val="28"/>
        </w:rPr>
        <w:t>Washburne</w:t>
      </w:r>
      <w:proofErr w:type="spellEnd"/>
      <w:r w:rsidR="003E4C30">
        <w:rPr>
          <w:sz w:val="28"/>
          <w:szCs w:val="28"/>
        </w:rPr>
        <w:t xml:space="preserve"> </w:t>
      </w:r>
      <w:r w:rsidR="00C070FC">
        <w:rPr>
          <w:sz w:val="28"/>
          <w:szCs w:val="28"/>
        </w:rPr>
        <w:t xml:space="preserve">report cards will be exclusively </w:t>
      </w:r>
      <w:r w:rsidR="003E4C30">
        <w:rPr>
          <w:sz w:val="28"/>
          <w:szCs w:val="28"/>
        </w:rPr>
        <w:t xml:space="preserve">available online this year via Power School. A reminder will be sent out </w:t>
      </w:r>
      <w:r w:rsidRPr="00C070FC">
        <w:rPr>
          <w:sz w:val="28"/>
          <w:szCs w:val="28"/>
        </w:rPr>
        <w:t>to parents.</w:t>
      </w:r>
    </w:p>
    <w:p w14:paraId="356344D1" w14:textId="77777777" w:rsidR="003E4C30" w:rsidRDefault="005563E4" w:rsidP="00222B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4C30">
        <w:rPr>
          <w:sz w:val="28"/>
          <w:szCs w:val="28"/>
        </w:rPr>
        <w:t xml:space="preserve"> </w:t>
      </w:r>
      <w:r w:rsidR="003E4C30" w:rsidRPr="003E4C30">
        <w:rPr>
          <w:sz w:val="28"/>
          <w:szCs w:val="28"/>
        </w:rPr>
        <w:t xml:space="preserve">Skokie and </w:t>
      </w:r>
      <w:proofErr w:type="spellStart"/>
      <w:r w:rsidR="003E4C30" w:rsidRPr="003E4C30">
        <w:rPr>
          <w:sz w:val="28"/>
          <w:szCs w:val="28"/>
        </w:rPr>
        <w:t>Washburne</w:t>
      </w:r>
      <w:proofErr w:type="spellEnd"/>
      <w:r w:rsidR="003E4C30" w:rsidRPr="003E4C30">
        <w:rPr>
          <w:sz w:val="28"/>
          <w:szCs w:val="28"/>
        </w:rPr>
        <w:t xml:space="preserve"> </w:t>
      </w:r>
      <w:r w:rsidR="008401D5">
        <w:rPr>
          <w:sz w:val="28"/>
          <w:szCs w:val="28"/>
        </w:rPr>
        <w:t xml:space="preserve">administrators </w:t>
      </w:r>
      <w:r w:rsidR="003E4C30" w:rsidRPr="003E4C30">
        <w:rPr>
          <w:sz w:val="28"/>
          <w:szCs w:val="28"/>
        </w:rPr>
        <w:t>are engaged in yearlong discussions regard</w:t>
      </w:r>
      <w:r w:rsidR="009A3A3B">
        <w:rPr>
          <w:sz w:val="28"/>
          <w:szCs w:val="28"/>
        </w:rPr>
        <w:t>ing the possible merger of the</w:t>
      </w:r>
      <w:r w:rsidR="003E4C30" w:rsidRPr="003E4C30">
        <w:rPr>
          <w:sz w:val="28"/>
          <w:szCs w:val="28"/>
        </w:rPr>
        <w:t xml:space="preserve"> </w:t>
      </w:r>
      <w:r w:rsidR="009A3A3B">
        <w:rPr>
          <w:sz w:val="28"/>
          <w:szCs w:val="28"/>
        </w:rPr>
        <w:t>two building facilities</w:t>
      </w:r>
      <w:r w:rsidR="003E4C30">
        <w:rPr>
          <w:sz w:val="28"/>
          <w:szCs w:val="28"/>
        </w:rPr>
        <w:t>.</w:t>
      </w:r>
    </w:p>
    <w:p w14:paraId="3C53E250" w14:textId="77777777" w:rsidR="00222B5F" w:rsidRDefault="007371BF" w:rsidP="00C66BE0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222B5F" w:rsidRPr="00C66BE0">
        <w:rPr>
          <w:rFonts w:asciiTheme="minorHAnsi" w:hAnsiTheme="minorHAnsi"/>
          <w:color w:val="auto"/>
          <w:sz w:val="28"/>
          <w:szCs w:val="28"/>
        </w:rPr>
        <w:t xml:space="preserve">Principal Report: </w:t>
      </w:r>
      <w:r w:rsidR="00C66BE0" w:rsidRPr="00C66BE0">
        <w:rPr>
          <w:rFonts w:asciiTheme="minorHAnsi" w:hAnsiTheme="minorHAnsi"/>
          <w:color w:val="auto"/>
          <w:sz w:val="28"/>
          <w:szCs w:val="28"/>
        </w:rPr>
        <w:t>Andrew Fenton</w:t>
      </w:r>
      <w:r>
        <w:rPr>
          <w:rFonts w:asciiTheme="minorHAnsi" w:hAnsiTheme="minorHAnsi"/>
          <w:color w:val="auto"/>
          <w:sz w:val="28"/>
          <w:szCs w:val="28"/>
        </w:rPr>
        <w:t>/Ben Horwitz</w:t>
      </w:r>
      <w:r w:rsidR="00C66BE0" w:rsidRPr="00C66BE0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791DEF7A" w14:textId="77777777" w:rsidR="00C66BE0" w:rsidRPr="00C66BE0" w:rsidRDefault="00C66BE0" w:rsidP="00C66BE0"/>
    <w:p w14:paraId="0C79020D" w14:textId="77777777" w:rsidR="00C66BE0" w:rsidRDefault="00C66BE0" w:rsidP="00C66B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5563E4" w:rsidRPr="00C66BE0">
        <w:rPr>
          <w:sz w:val="28"/>
          <w:szCs w:val="28"/>
        </w:rPr>
        <w:t xml:space="preserve">hank you </w:t>
      </w:r>
      <w:r>
        <w:rPr>
          <w:sz w:val="28"/>
          <w:szCs w:val="28"/>
        </w:rPr>
        <w:t xml:space="preserve">to members of the PTO for </w:t>
      </w:r>
      <w:r w:rsidR="009A3A3B">
        <w:rPr>
          <w:sz w:val="28"/>
          <w:szCs w:val="28"/>
        </w:rPr>
        <w:t>suggestions regarding topics for the A</w:t>
      </w:r>
      <w:r>
        <w:rPr>
          <w:sz w:val="28"/>
          <w:szCs w:val="28"/>
        </w:rPr>
        <w:t xml:space="preserve">dvisory Coffee. </w:t>
      </w:r>
      <w:r w:rsidR="005563E4" w:rsidRPr="00C66BE0">
        <w:rPr>
          <w:sz w:val="28"/>
          <w:szCs w:val="28"/>
        </w:rPr>
        <w:t xml:space="preserve">Ben </w:t>
      </w:r>
      <w:r>
        <w:rPr>
          <w:sz w:val="28"/>
          <w:szCs w:val="28"/>
        </w:rPr>
        <w:t xml:space="preserve">Horwitz reported that attendance increased to 20, making the event a success. </w:t>
      </w:r>
    </w:p>
    <w:p w14:paraId="19506166" w14:textId="77777777" w:rsidR="007371BF" w:rsidRPr="007371BF" w:rsidRDefault="00C66BE0" w:rsidP="007371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These coffees will take </w:t>
      </w:r>
      <w:r w:rsidR="009A3A3B">
        <w:rPr>
          <w:sz w:val="28"/>
          <w:szCs w:val="28"/>
        </w:rPr>
        <w:t>place once every trimester.  In the future, the</w:t>
      </w:r>
      <w:r>
        <w:rPr>
          <w:sz w:val="28"/>
          <w:szCs w:val="28"/>
        </w:rPr>
        <w:t xml:space="preserve"> Friday all-school newsletter will include </w:t>
      </w:r>
      <w:r w:rsidR="007371BF">
        <w:rPr>
          <w:sz w:val="28"/>
          <w:szCs w:val="28"/>
        </w:rPr>
        <w:t xml:space="preserve">any </w:t>
      </w:r>
      <w:r>
        <w:rPr>
          <w:sz w:val="28"/>
          <w:szCs w:val="28"/>
        </w:rPr>
        <w:t>handouts from</w:t>
      </w:r>
      <w:r w:rsidR="007371BF">
        <w:rPr>
          <w:sz w:val="28"/>
          <w:szCs w:val="28"/>
        </w:rPr>
        <w:t xml:space="preserve"> the coffees. The next gathering will address the topic of </w:t>
      </w:r>
      <w:r w:rsidR="005563E4" w:rsidRPr="00F10232">
        <w:rPr>
          <w:sz w:val="28"/>
          <w:szCs w:val="28"/>
        </w:rPr>
        <w:t xml:space="preserve">managing social media.  </w:t>
      </w:r>
    </w:p>
    <w:p w14:paraId="3BB55421" w14:textId="77777777" w:rsidR="005563E4" w:rsidRDefault="007371BF" w:rsidP="007371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Administrators are still in the </w:t>
      </w:r>
      <w:r w:rsidR="005563E4" w:rsidRPr="00F10232">
        <w:rPr>
          <w:sz w:val="28"/>
          <w:szCs w:val="28"/>
        </w:rPr>
        <w:t xml:space="preserve">process of </w:t>
      </w:r>
      <w:r>
        <w:rPr>
          <w:sz w:val="28"/>
          <w:szCs w:val="28"/>
        </w:rPr>
        <w:t xml:space="preserve">redecorating The </w:t>
      </w:r>
      <w:proofErr w:type="spellStart"/>
      <w:r>
        <w:rPr>
          <w:sz w:val="28"/>
          <w:szCs w:val="28"/>
        </w:rPr>
        <w:t>Burne</w:t>
      </w:r>
      <w:proofErr w:type="spellEnd"/>
      <w:r>
        <w:rPr>
          <w:sz w:val="28"/>
          <w:szCs w:val="28"/>
        </w:rPr>
        <w:t xml:space="preserve"> by i</w:t>
      </w:r>
      <w:r w:rsidR="005563E4" w:rsidRPr="00F10232">
        <w:rPr>
          <w:sz w:val="28"/>
          <w:szCs w:val="28"/>
        </w:rPr>
        <w:t>dentifying exactly</w:t>
      </w:r>
      <w:r>
        <w:rPr>
          <w:sz w:val="28"/>
          <w:szCs w:val="28"/>
        </w:rPr>
        <w:t xml:space="preserve"> what items to order (to include </w:t>
      </w:r>
      <w:r w:rsidR="005563E4" w:rsidRPr="00F10232">
        <w:rPr>
          <w:sz w:val="28"/>
          <w:szCs w:val="28"/>
        </w:rPr>
        <w:t>U-shaped furniture</w:t>
      </w:r>
      <w:r>
        <w:rPr>
          <w:sz w:val="28"/>
          <w:szCs w:val="28"/>
        </w:rPr>
        <w:t>). Actual</w:t>
      </w:r>
      <w:r w:rsidR="005563E4" w:rsidRPr="00F10232">
        <w:rPr>
          <w:sz w:val="28"/>
          <w:szCs w:val="28"/>
        </w:rPr>
        <w:t xml:space="preserve"> receipts </w:t>
      </w:r>
      <w:r>
        <w:rPr>
          <w:sz w:val="28"/>
          <w:szCs w:val="28"/>
        </w:rPr>
        <w:t xml:space="preserve">for these purchases will be </w:t>
      </w:r>
      <w:r w:rsidR="005563E4" w:rsidRPr="00F10232">
        <w:rPr>
          <w:sz w:val="28"/>
          <w:szCs w:val="28"/>
        </w:rPr>
        <w:t xml:space="preserve">available </w:t>
      </w:r>
      <w:r>
        <w:rPr>
          <w:sz w:val="28"/>
          <w:szCs w:val="28"/>
        </w:rPr>
        <w:t>at November’s PTO meeting.</w:t>
      </w:r>
    </w:p>
    <w:p w14:paraId="36695A2B" w14:textId="77777777" w:rsidR="007371BF" w:rsidRPr="007371BF" w:rsidRDefault="007371BF" w:rsidP="00F10232">
      <w:pPr>
        <w:pStyle w:val="ListParagraph"/>
        <w:numPr>
          <w:ilvl w:val="0"/>
          <w:numId w:val="4"/>
        </w:numPr>
      </w:pPr>
      <w:r w:rsidRPr="007371BF">
        <w:rPr>
          <w:sz w:val="28"/>
          <w:szCs w:val="28"/>
        </w:rPr>
        <w:t xml:space="preserve">April </w:t>
      </w:r>
      <w:proofErr w:type="spellStart"/>
      <w:r w:rsidRPr="007371BF">
        <w:rPr>
          <w:sz w:val="28"/>
          <w:szCs w:val="28"/>
        </w:rPr>
        <w:t>Potterfield</w:t>
      </w:r>
      <w:proofErr w:type="spellEnd"/>
      <w:r w:rsidRPr="007371BF">
        <w:rPr>
          <w:sz w:val="28"/>
          <w:szCs w:val="28"/>
        </w:rPr>
        <w:t xml:space="preserve"> offered the PTO’s congratulations </w:t>
      </w:r>
      <w:r>
        <w:rPr>
          <w:sz w:val="28"/>
          <w:szCs w:val="28"/>
        </w:rPr>
        <w:t>to</w:t>
      </w:r>
      <w:r w:rsidR="00365DC6">
        <w:rPr>
          <w:sz w:val="28"/>
          <w:szCs w:val="28"/>
        </w:rPr>
        <w:t xml:space="preserve"> Andr</w:t>
      </w:r>
      <w:r w:rsidRPr="007371BF">
        <w:rPr>
          <w:sz w:val="28"/>
          <w:szCs w:val="28"/>
        </w:rPr>
        <w:t xml:space="preserve">ew Fenton on the completion of his PhD. </w:t>
      </w:r>
    </w:p>
    <w:p w14:paraId="02B4F7D8" w14:textId="77777777" w:rsidR="007371BF" w:rsidRPr="007371BF" w:rsidRDefault="007371BF" w:rsidP="007371BF">
      <w:pPr>
        <w:pStyle w:val="ListParagraph"/>
        <w:ind w:left="1080"/>
      </w:pPr>
    </w:p>
    <w:p w14:paraId="7394D33C" w14:textId="77777777" w:rsidR="007371BF" w:rsidRPr="007371BF" w:rsidRDefault="007371BF" w:rsidP="007371BF">
      <w:pPr>
        <w:pStyle w:val="ListParagraph"/>
        <w:ind w:left="0"/>
        <w:rPr>
          <w:b/>
          <w:sz w:val="28"/>
          <w:szCs w:val="28"/>
        </w:rPr>
      </w:pPr>
      <w:r w:rsidRPr="007371BF">
        <w:rPr>
          <w:b/>
          <w:sz w:val="28"/>
          <w:szCs w:val="28"/>
        </w:rPr>
        <w:t>IV.  Central PTO Update</w:t>
      </w:r>
    </w:p>
    <w:p w14:paraId="2F78A6BA" w14:textId="77777777" w:rsidR="007371BF" w:rsidRPr="007371BF" w:rsidRDefault="007371BF" w:rsidP="007371BF">
      <w:pPr>
        <w:pStyle w:val="ListParagraph"/>
        <w:ind w:left="1080"/>
      </w:pPr>
    </w:p>
    <w:p w14:paraId="42A0F6C7" w14:textId="77777777" w:rsidR="00365DC6" w:rsidRPr="00365DC6" w:rsidRDefault="00180866" w:rsidP="00365DC6">
      <w:pPr>
        <w:pStyle w:val="ListParagraph"/>
        <w:numPr>
          <w:ilvl w:val="0"/>
          <w:numId w:val="6"/>
        </w:numPr>
        <w:ind w:left="1170"/>
        <w:rPr>
          <w:sz w:val="28"/>
          <w:szCs w:val="28"/>
        </w:rPr>
      </w:pPr>
      <w:r w:rsidRPr="00365DC6">
        <w:rPr>
          <w:sz w:val="28"/>
          <w:szCs w:val="28"/>
        </w:rPr>
        <w:t>Central PTO Update</w:t>
      </w:r>
      <w:r w:rsidR="005563E4" w:rsidRPr="00365DC6">
        <w:rPr>
          <w:sz w:val="28"/>
          <w:szCs w:val="28"/>
        </w:rPr>
        <w:t xml:space="preserve"> – April</w:t>
      </w:r>
      <w:r w:rsidR="00365DC6" w:rsidRPr="00365DC6">
        <w:rPr>
          <w:sz w:val="28"/>
          <w:szCs w:val="28"/>
        </w:rPr>
        <w:t xml:space="preserve"> </w:t>
      </w:r>
      <w:proofErr w:type="spellStart"/>
      <w:r w:rsidR="00365DC6" w:rsidRPr="00365DC6">
        <w:rPr>
          <w:sz w:val="28"/>
          <w:szCs w:val="28"/>
        </w:rPr>
        <w:t>Potterfield</w:t>
      </w:r>
      <w:proofErr w:type="spellEnd"/>
      <w:r w:rsidR="00365DC6" w:rsidRPr="00365DC6">
        <w:rPr>
          <w:sz w:val="28"/>
          <w:szCs w:val="28"/>
        </w:rPr>
        <w:t xml:space="preserve"> reports that </w:t>
      </w:r>
      <w:r w:rsidR="005563E4" w:rsidRPr="00365DC6">
        <w:rPr>
          <w:sz w:val="28"/>
          <w:szCs w:val="28"/>
        </w:rPr>
        <w:t>Tricia</w:t>
      </w:r>
      <w:r w:rsidR="00365DC6" w:rsidRPr="00365DC6">
        <w:rPr>
          <w:sz w:val="28"/>
          <w:szCs w:val="28"/>
        </w:rPr>
        <w:t xml:space="preserve"> </w:t>
      </w:r>
      <w:proofErr w:type="spellStart"/>
      <w:r w:rsidR="00365DC6" w:rsidRPr="00365DC6">
        <w:rPr>
          <w:sz w:val="28"/>
          <w:szCs w:val="28"/>
        </w:rPr>
        <w:t>Kocanda</w:t>
      </w:r>
      <w:proofErr w:type="spellEnd"/>
      <w:r w:rsidR="00365DC6" w:rsidRPr="00365DC6">
        <w:rPr>
          <w:sz w:val="28"/>
          <w:szCs w:val="28"/>
        </w:rPr>
        <w:t xml:space="preserve"> attended a recent</w:t>
      </w:r>
      <w:r w:rsidR="005563E4" w:rsidRPr="00365DC6">
        <w:rPr>
          <w:sz w:val="28"/>
          <w:szCs w:val="28"/>
        </w:rPr>
        <w:t xml:space="preserve"> conference with other </w:t>
      </w:r>
      <w:r w:rsidR="00365DC6" w:rsidRPr="00365DC6">
        <w:rPr>
          <w:sz w:val="28"/>
          <w:szCs w:val="28"/>
        </w:rPr>
        <w:t xml:space="preserve">local area </w:t>
      </w:r>
      <w:r w:rsidR="005563E4" w:rsidRPr="00365DC6">
        <w:rPr>
          <w:sz w:val="28"/>
          <w:szCs w:val="28"/>
        </w:rPr>
        <w:t>superintendents</w:t>
      </w:r>
      <w:r w:rsidR="00365DC6" w:rsidRPr="00365DC6">
        <w:rPr>
          <w:sz w:val="28"/>
          <w:szCs w:val="28"/>
        </w:rPr>
        <w:t xml:space="preserve">, </w:t>
      </w:r>
      <w:r w:rsidR="00261F66">
        <w:rPr>
          <w:sz w:val="28"/>
          <w:szCs w:val="28"/>
        </w:rPr>
        <w:t xml:space="preserve">and </w:t>
      </w:r>
      <w:r w:rsidR="00365DC6" w:rsidRPr="00365DC6">
        <w:rPr>
          <w:sz w:val="28"/>
          <w:szCs w:val="28"/>
        </w:rPr>
        <w:t xml:space="preserve">many were </w:t>
      </w:r>
      <w:r w:rsidR="009A3A3B">
        <w:rPr>
          <w:sz w:val="28"/>
          <w:szCs w:val="28"/>
        </w:rPr>
        <w:t xml:space="preserve">impressed </w:t>
      </w:r>
      <w:r w:rsidR="00261F66">
        <w:rPr>
          <w:sz w:val="28"/>
          <w:szCs w:val="28"/>
        </w:rPr>
        <w:t xml:space="preserve">to learn </w:t>
      </w:r>
      <w:r w:rsidR="00365DC6" w:rsidRPr="00365DC6">
        <w:rPr>
          <w:sz w:val="28"/>
          <w:szCs w:val="28"/>
        </w:rPr>
        <w:t>that D36 has a close partnership with CASEL to oversee the district’s recent SEL initiative</w:t>
      </w:r>
      <w:r w:rsidR="00365DC6">
        <w:rPr>
          <w:sz w:val="28"/>
          <w:szCs w:val="28"/>
        </w:rPr>
        <w:t>.</w:t>
      </w:r>
    </w:p>
    <w:p w14:paraId="3427F587" w14:textId="77777777" w:rsidR="00365DC6" w:rsidRDefault="00365DC6" w:rsidP="00F10232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 w:rsidRPr="00365DC6">
        <w:rPr>
          <w:sz w:val="28"/>
          <w:szCs w:val="28"/>
        </w:rPr>
        <w:t xml:space="preserve">D36 </w:t>
      </w:r>
      <w:r w:rsidR="009A3A3B">
        <w:rPr>
          <w:sz w:val="28"/>
          <w:szCs w:val="28"/>
        </w:rPr>
        <w:t xml:space="preserve">is in ongoing discussions </w:t>
      </w:r>
      <w:r w:rsidRPr="00365DC6">
        <w:rPr>
          <w:sz w:val="28"/>
          <w:szCs w:val="28"/>
        </w:rPr>
        <w:t xml:space="preserve">with the </w:t>
      </w:r>
      <w:r w:rsidR="005563E4" w:rsidRPr="00365DC6">
        <w:rPr>
          <w:sz w:val="28"/>
          <w:szCs w:val="28"/>
        </w:rPr>
        <w:t>W</w:t>
      </w:r>
      <w:r w:rsidRPr="00365DC6">
        <w:rPr>
          <w:sz w:val="28"/>
          <w:szCs w:val="28"/>
        </w:rPr>
        <w:t xml:space="preserve">innetka </w:t>
      </w:r>
      <w:r w:rsidR="005563E4" w:rsidRPr="00365DC6">
        <w:rPr>
          <w:sz w:val="28"/>
          <w:szCs w:val="28"/>
        </w:rPr>
        <w:t>P</w:t>
      </w:r>
      <w:r w:rsidRPr="00365DC6">
        <w:rPr>
          <w:sz w:val="28"/>
          <w:szCs w:val="28"/>
        </w:rPr>
        <w:t xml:space="preserve">ark </w:t>
      </w:r>
      <w:r w:rsidR="005563E4" w:rsidRPr="00365DC6">
        <w:rPr>
          <w:sz w:val="28"/>
          <w:szCs w:val="28"/>
        </w:rPr>
        <w:t>D</w:t>
      </w:r>
      <w:r w:rsidRPr="00365DC6">
        <w:rPr>
          <w:sz w:val="28"/>
          <w:szCs w:val="28"/>
        </w:rPr>
        <w:t>istrict</w:t>
      </w:r>
      <w:r w:rsidR="005563E4" w:rsidRPr="00365DC6">
        <w:rPr>
          <w:sz w:val="28"/>
          <w:szCs w:val="28"/>
        </w:rPr>
        <w:t xml:space="preserve"> to help the schools form </w:t>
      </w:r>
      <w:r>
        <w:rPr>
          <w:sz w:val="28"/>
          <w:szCs w:val="28"/>
        </w:rPr>
        <w:t xml:space="preserve">an </w:t>
      </w:r>
      <w:r w:rsidRPr="00365DC6">
        <w:rPr>
          <w:sz w:val="28"/>
          <w:szCs w:val="28"/>
        </w:rPr>
        <w:t>easier, more streamlined partnership.</w:t>
      </w:r>
      <w:r w:rsidR="005563E4" w:rsidRPr="00365DC6">
        <w:rPr>
          <w:sz w:val="28"/>
          <w:szCs w:val="28"/>
        </w:rPr>
        <w:t xml:space="preserve"> </w:t>
      </w:r>
    </w:p>
    <w:p w14:paraId="7C030F96" w14:textId="77777777" w:rsidR="00365DC6" w:rsidRDefault="00365DC6" w:rsidP="00F10232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 w:rsidRPr="00365DC6">
        <w:rPr>
          <w:sz w:val="28"/>
          <w:szCs w:val="28"/>
        </w:rPr>
        <w:t>The district is s</w:t>
      </w:r>
      <w:r w:rsidR="005563E4" w:rsidRPr="00365DC6">
        <w:rPr>
          <w:sz w:val="28"/>
          <w:szCs w:val="28"/>
        </w:rPr>
        <w:t xml:space="preserve">till weighing </w:t>
      </w:r>
      <w:r w:rsidR="002E03E9">
        <w:rPr>
          <w:sz w:val="28"/>
          <w:szCs w:val="28"/>
        </w:rPr>
        <w:t xml:space="preserve">the possibility of </w:t>
      </w:r>
      <w:r w:rsidRPr="00365DC6">
        <w:rPr>
          <w:sz w:val="28"/>
          <w:szCs w:val="28"/>
        </w:rPr>
        <w:t xml:space="preserve">switching to </w:t>
      </w:r>
      <w:r w:rsidR="005563E4" w:rsidRPr="00365DC6">
        <w:rPr>
          <w:sz w:val="28"/>
          <w:szCs w:val="28"/>
        </w:rPr>
        <w:t>single provider for food service</w:t>
      </w:r>
      <w:r w:rsidRPr="00365DC6">
        <w:rPr>
          <w:sz w:val="28"/>
          <w:szCs w:val="28"/>
        </w:rPr>
        <w:t xml:space="preserve">.  The Central PTO is considering </w:t>
      </w:r>
      <w:r w:rsidR="009A3A3B">
        <w:rPr>
          <w:sz w:val="28"/>
          <w:szCs w:val="28"/>
        </w:rPr>
        <w:t xml:space="preserve">the option of </w:t>
      </w:r>
      <w:r w:rsidRPr="00365DC6">
        <w:rPr>
          <w:sz w:val="28"/>
          <w:szCs w:val="28"/>
        </w:rPr>
        <w:t xml:space="preserve">taking a parent poll to determine </w:t>
      </w:r>
      <w:r w:rsidR="009A3A3B">
        <w:rPr>
          <w:sz w:val="28"/>
          <w:szCs w:val="28"/>
        </w:rPr>
        <w:t xml:space="preserve">if </w:t>
      </w:r>
      <w:r w:rsidRPr="00365DC6">
        <w:rPr>
          <w:sz w:val="28"/>
          <w:szCs w:val="28"/>
        </w:rPr>
        <w:t>p</w:t>
      </w:r>
      <w:r w:rsidR="005563E4" w:rsidRPr="00365DC6">
        <w:rPr>
          <w:sz w:val="28"/>
          <w:szCs w:val="28"/>
        </w:rPr>
        <w:t xml:space="preserve">arents are willing to change lunch providers. </w:t>
      </w:r>
      <w:r w:rsidRPr="00365DC6">
        <w:rPr>
          <w:sz w:val="28"/>
          <w:szCs w:val="28"/>
        </w:rPr>
        <w:t xml:space="preserve"> Skokie PTO </w:t>
      </w:r>
      <w:r w:rsidRPr="00365DC6">
        <w:rPr>
          <w:sz w:val="28"/>
          <w:szCs w:val="28"/>
        </w:rPr>
        <w:lastRenderedPageBreak/>
        <w:t xml:space="preserve">recently renegotiated the school’s </w:t>
      </w:r>
      <w:proofErr w:type="spellStart"/>
      <w:r w:rsidRPr="00365DC6">
        <w:rPr>
          <w:sz w:val="28"/>
          <w:szCs w:val="28"/>
        </w:rPr>
        <w:t>Sproutsville</w:t>
      </w:r>
      <w:proofErr w:type="spellEnd"/>
      <w:r w:rsidRPr="00365DC6">
        <w:rPr>
          <w:sz w:val="28"/>
          <w:szCs w:val="28"/>
        </w:rPr>
        <w:t xml:space="preserve"> contract after making the decision to stay with the food service</w:t>
      </w:r>
      <w:r>
        <w:rPr>
          <w:sz w:val="28"/>
          <w:szCs w:val="28"/>
        </w:rPr>
        <w:t xml:space="preserve"> provider</w:t>
      </w:r>
      <w:r w:rsidRPr="00365DC6">
        <w:rPr>
          <w:sz w:val="28"/>
          <w:szCs w:val="28"/>
        </w:rPr>
        <w:t xml:space="preserve"> for another year. </w:t>
      </w:r>
    </w:p>
    <w:p w14:paraId="1C79DBA4" w14:textId="77777777" w:rsidR="002E03E9" w:rsidRDefault="00664E89" w:rsidP="002E03E9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 w:rsidRPr="00365DC6">
        <w:rPr>
          <w:sz w:val="28"/>
          <w:szCs w:val="28"/>
        </w:rPr>
        <w:t xml:space="preserve">Safety </w:t>
      </w:r>
      <w:r w:rsidR="00261F66">
        <w:rPr>
          <w:sz w:val="28"/>
          <w:szCs w:val="28"/>
        </w:rPr>
        <w:t xml:space="preserve">around </w:t>
      </w:r>
      <w:r w:rsidR="002E03E9">
        <w:rPr>
          <w:sz w:val="28"/>
          <w:szCs w:val="28"/>
        </w:rPr>
        <w:t xml:space="preserve">school </w:t>
      </w:r>
      <w:r w:rsidRPr="00365DC6">
        <w:rPr>
          <w:sz w:val="28"/>
          <w:szCs w:val="28"/>
        </w:rPr>
        <w:t>pick up</w:t>
      </w:r>
      <w:r w:rsidR="002E03E9">
        <w:rPr>
          <w:sz w:val="28"/>
          <w:szCs w:val="28"/>
        </w:rPr>
        <w:t xml:space="preserve">/drop off was a </w:t>
      </w:r>
      <w:r w:rsidRPr="00365DC6">
        <w:rPr>
          <w:sz w:val="28"/>
          <w:szCs w:val="28"/>
        </w:rPr>
        <w:t xml:space="preserve">big topic at </w:t>
      </w:r>
      <w:r w:rsidR="002E03E9">
        <w:rPr>
          <w:sz w:val="28"/>
          <w:szCs w:val="28"/>
        </w:rPr>
        <w:t xml:space="preserve">this month’s </w:t>
      </w:r>
      <w:r w:rsidRPr="00365DC6">
        <w:rPr>
          <w:sz w:val="28"/>
          <w:szCs w:val="28"/>
        </w:rPr>
        <w:t>Central PTO</w:t>
      </w:r>
      <w:r w:rsidR="002E03E9">
        <w:rPr>
          <w:sz w:val="28"/>
          <w:szCs w:val="28"/>
        </w:rPr>
        <w:t xml:space="preserve"> Meeting</w:t>
      </w:r>
      <w:r w:rsidRPr="00365DC6">
        <w:rPr>
          <w:sz w:val="28"/>
          <w:szCs w:val="28"/>
        </w:rPr>
        <w:t xml:space="preserve">. </w:t>
      </w:r>
      <w:r w:rsidR="002E03E9">
        <w:rPr>
          <w:sz w:val="28"/>
          <w:szCs w:val="28"/>
        </w:rPr>
        <w:t xml:space="preserve">Schools are </w:t>
      </w:r>
      <w:r w:rsidRPr="00365DC6">
        <w:rPr>
          <w:sz w:val="28"/>
          <w:szCs w:val="28"/>
        </w:rPr>
        <w:t xml:space="preserve">taking steps </w:t>
      </w:r>
      <w:r w:rsidR="002E03E9">
        <w:rPr>
          <w:sz w:val="28"/>
          <w:szCs w:val="28"/>
        </w:rPr>
        <w:t xml:space="preserve">to enforce </w:t>
      </w:r>
      <w:r w:rsidRPr="00365DC6">
        <w:rPr>
          <w:sz w:val="28"/>
          <w:szCs w:val="28"/>
        </w:rPr>
        <w:t xml:space="preserve">traffic </w:t>
      </w:r>
      <w:r w:rsidR="002E03E9">
        <w:rPr>
          <w:sz w:val="28"/>
          <w:szCs w:val="28"/>
        </w:rPr>
        <w:t xml:space="preserve">patterns that are often not being followed by parents. There are have been reports of parents being “mean and nasty” with teaching associates </w:t>
      </w:r>
      <w:r w:rsidR="009A3A3B">
        <w:rPr>
          <w:sz w:val="28"/>
          <w:szCs w:val="28"/>
        </w:rPr>
        <w:t xml:space="preserve">at </w:t>
      </w:r>
      <w:r w:rsidR="002E03E9">
        <w:rPr>
          <w:sz w:val="28"/>
          <w:szCs w:val="28"/>
        </w:rPr>
        <w:t xml:space="preserve">crosswalks. </w:t>
      </w:r>
      <w:r w:rsidRPr="00365DC6">
        <w:rPr>
          <w:sz w:val="28"/>
          <w:szCs w:val="28"/>
        </w:rPr>
        <w:t xml:space="preserve">Staffing </w:t>
      </w:r>
      <w:r w:rsidR="002E03E9">
        <w:rPr>
          <w:sz w:val="28"/>
          <w:szCs w:val="28"/>
        </w:rPr>
        <w:t xml:space="preserve">the crosswalks is a persistent problem. </w:t>
      </w:r>
    </w:p>
    <w:p w14:paraId="09EBD6A8" w14:textId="77777777" w:rsidR="008401D5" w:rsidRDefault="002E03E9" w:rsidP="008401D5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Redistricting was </w:t>
      </w:r>
      <w:r w:rsidR="009A3A3B">
        <w:rPr>
          <w:sz w:val="28"/>
          <w:szCs w:val="28"/>
        </w:rPr>
        <w:t xml:space="preserve">voted on at the </w:t>
      </w:r>
      <w:r w:rsidR="00664E89" w:rsidRPr="002E03E9">
        <w:rPr>
          <w:sz w:val="28"/>
          <w:szCs w:val="28"/>
        </w:rPr>
        <w:t xml:space="preserve">October </w:t>
      </w:r>
      <w:r w:rsidR="009A3A3B">
        <w:rPr>
          <w:sz w:val="28"/>
          <w:szCs w:val="28"/>
        </w:rPr>
        <w:t xml:space="preserve">school board </w:t>
      </w:r>
      <w:r w:rsidR="00664E89" w:rsidRPr="002E03E9">
        <w:rPr>
          <w:sz w:val="28"/>
          <w:szCs w:val="28"/>
        </w:rPr>
        <w:t xml:space="preserve">meeting. </w:t>
      </w:r>
    </w:p>
    <w:p w14:paraId="3796A7B9" w14:textId="77777777" w:rsidR="00180866" w:rsidRPr="00575627" w:rsidRDefault="008401D5" w:rsidP="00575627">
      <w:pPr>
        <w:pStyle w:val="Heading1"/>
        <w:numPr>
          <w:ilvl w:val="0"/>
          <w:numId w:val="16"/>
        </w:numPr>
        <w:ind w:left="0" w:firstLine="0"/>
        <w:rPr>
          <w:rFonts w:asciiTheme="minorHAnsi" w:hAnsiTheme="minorHAnsi"/>
          <w:color w:val="auto"/>
          <w:sz w:val="28"/>
          <w:szCs w:val="28"/>
        </w:rPr>
      </w:pPr>
      <w:r w:rsidRPr="00575627">
        <w:rPr>
          <w:rFonts w:asciiTheme="minorHAnsi" w:hAnsiTheme="minorHAnsi"/>
          <w:color w:val="auto"/>
          <w:sz w:val="28"/>
          <w:szCs w:val="28"/>
        </w:rPr>
        <w:t>Recent E</w:t>
      </w:r>
      <w:r w:rsidR="00180866" w:rsidRPr="00575627">
        <w:rPr>
          <w:rFonts w:asciiTheme="minorHAnsi" w:hAnsiTheme="minorHAnsi"/>
          <w:color w:val="auto"/>
          <w:sz w:val="28"/>
          <w:szCs w:val="28"/>
        </w:rPr>
        <w:t>vents</w:t>
      </w:r>
    </w:p>
    <w:p w14:paraId="29AD42FE" w14:textId="77777777" w:rsidR="008401D5" w:rsidRPr="00575627" w:rsidRDefault="008401D5" w:rsidP="008401D5">
      <w:pPr>
        <w:rPr>
          <w:sz w:val="28"/>
          <w:szCs w:val="28"/>
        </w:rPr>
      </w:pPr>
    </w:p>
    <w:p w14:paraId="76EFDB7E" w14:textId="77777777" w:rsidR="00C035F1" w:rsidRDefault="00180866" w:rsidP="00C035F1">
      <w:pPr>
        <w:pStyle w:val="ListParagraph"/>
        <w:numPr>
          <w:ilvl w:val="0"/>
          <w:numId w:val="23"/>
        </w:numPr>
        <w:tabs>
          <w:tab w:val="left" w:pos="720"/>
        </w:tabs>
        <w:ind w:left="990"/>
        <w:rPr>
          <w:sz w:val="28"/>
          <w:szCs w:val="28"/>
        </w:rPr>
      </w:pPr>
      <w:r w:rsidRPr="00575627">
        <w:rPr>
          <w:sz w:val="28"/>
          <w:szCs w:val="28"/>
        </w:rPr>
        <w:t>Social Dance</w:t>
      </w:r>
      <w:r w:rsidR="008401D5" w:rsidRPr="00575627">
        <w:rPr>
          <w:sz w:val="28"/>
          <w:szCs w:val="28"/>
        </w:rPr>
        <w:t xml:space="preserve"> is now over. The</w:t>
      </w:r>
      <w:r w:rsidR="00C035F1">
        <w:rPr>
          <w:sz w:val="28"/>
          <w:szCs w:val="28"/>
        </w:rPr>
        <w:t xml:space="preserve"> pizza parties were successful.</w:t>
      </w:r>
    </w:p>
    <w:p w14:paraId="6AC46D14" w14:textId="77777777" w:rsidR="00664E89" w:rsidRPr="00C035F1" w:rsidRDefault="00180866" w:rsidP="00C035F1">
      <w:pPr>
        <w:pStyle w:val="ListParagraph"/>
        <w:numPr>
          <w:ilvl w:val="0"/>
          <w:numId w:val="23"/>
        </w:numPr>
        <w:tabs>
          <w:tab w:val="left" w:pos="720"/>
        </w:tabs>
        <w:ind w:left="990"/>
        <w:rPr>
          <w:sz w:val="28"/>
          <w:szCs w:val="28"/>
        </w:rPr>
      </w:pPr>
      <w:r w:rsidRPr="00C035F1">
        <w:rPr>
          <w:sz w:val="28"/>
          <w:szCs w:val="28"/>
        </w:rPr>
        <w:t>Parent Party</w:t>
      </w:r>
      <w:r w:rsidR="009A3A3B" w:rsidRPr="00C035F1">
        <w:rPr>
          <w:sz w:val="28"/>
          <w:szCs w:val="28"/>
        </w:rPr>
        <w:t xml:space="preserve"> event co-c</w:t>
      </w:r>
      <w:r w:rsidR="008401D5" w:rsidRPr="00C035F1">
        <w:rPr>
          <w:sz w:val="28"/>
          <w:szCs w:val="28"/>
        </w:rPr>
        <w:t xml:space="preserve">hairs Courtney </w:t>
      </w:r>
      <w:proofErr w:type="spellStart"/>
      <w:r w:rsidR="008401D5" w:rsidRPr="00C035F1">
        <w:rPr>
          <w:sz w:val="28"/>
          <w:szCs w:val="28"/>
        </w:rPr>
        <w:t>Kafis</w:t>
      </w:r>
      <w:proofErr w:type="spellEnd"/>
      <w:r w:rsidR="008401D5" w:rsidRPr="00C035F1">
        <w:rPr>
          <w:sz w:val="28"/>
          <w:szCs w:val="28"/>
        </w:rPr>
        <w:t xml:space="preserve"> and Katie Flanigan t</w:t>
      </w:r>
      <w:r w:rsidR="00664E89" w:rsidRPr="00C035F1">
        <w:rPr>
          <w:sz w:val="28"/>
          <w:szCs w:val="28"/>
        </w:rPr>
        <w:t xml:space="preserve">urned </w:t>
      </w:r>
      <w:r w:rsidR="008401D5" w:rsidRPr="00C035F1">
        <w:rPr>
          <w:sz w:val="28"/>
          <w:szCs w:val="28"/>
        </w:rPr>
        <w:t xml:space="preserve">the </w:t>
      </w:r>
      <w:r w:rsidR="00664E89" w:rsidRPr="00C035F1">
        <w:rPr>
          <w:sz w:val="28"/>
          <w:szCs w:val="28"/>
        </w:rPr>
        <w:t xml:space="preserve">Community House into Las Vegas.  </w:t>
      </w:r>
      <w:r w:rsidR="008401D5" w:rsidRPr="00C035F1">
        <w:rPr>
          <w:sz w:val="28"/>
          <w:szCs w:val="28"/>
        </w:rPr>
        <w:t>Attention was given to e</w:t>
      </w:r>
      <w:r w:rsidR="00664E89" w:rsidRPr="00C035F1">
        <w:rPr>
          <w:sz w:val="28"/>
          <w:szCs w:val="28"/>
        </w:rPr>
        <w:t xml:space="preserve">very detail.  </w:t>
      </w:r>
      <w:r w:rsidR="008401D5" w:rsidRPr="00C035F1">
        <w:rPr>
          <w:sz w:val="28"/>
          <w:szCs w:val="28"/>
        </w:rPr>
        <w:t xml:space="preserve">PTO has requested that those decorations be saved for future parties. </w:t>
      </w:r>
    </w:p>
    <w:p w14:paraId="0C997F4C" w14:textId="77777777" w:rsidR="00180866" w:rsidRPr="00575627" w:rsidRDefault="002C12BD" w:rsidP="0038097F">
      <w:pPr>
        <w:pStyle w:val="Heading1"/>
        <w:numPr>
          <w:ilvl w:val="0"/>
          <w:numId w:val="16"/>
        </w:numPr>
        <w:tabs>
          <w:tab w:val="left" w:pos="0"/>
        </w:tabs>
        <w:ind w:left="90" w:firstLine="0"/>
        <w:rPr>
          <w:rFonts w:asciiTheme="minorHAnsi" w:hAnsiTheme="minorHAnsi"/>
          <w:color w:val="auto"/>
          <w:sz w:val="28"/>
          <w:szCs w:val="28"/>
        </w:rPr>
      </w:pPr>
      <w:r w:rsidRPr="00575627">
        <w:rPr>
          <w:rFonts w:asciiTheme="minorHAnsi" w:hAnsiTheme="minorHAnsi"/>
          <w:color w:val="auto"/>
          <w:sz w:val="28"/>
          <w:szCs w:val="28"/>
        </w:rPr>
        <w:t>Treasurer Report—Amy Kay</w:t>
      </w:r>
    </w:p>
    <w:p w14:paraId="77B530CA" w14:textId="77777777" w:rsidR="00D25461" w:rsidRPr="00D25461" w:rsidRDefault="009A3A3B" w:rsidP="0038097F">
      <w:pPr>
        <w:pStyle w:val="ListParagraph"/>
        <w:numPr>
          <w:ilvl w:val="0"/>
          <w:numId w:val="19"/>
        </w:numPr>
        <w:ind w:left="990"/>
        <w:rPr>
          <w:sz w:val="28"/>
          <w:szCs w:val="28"/>
        </w:rPr>
      </w:pPr>
      <w:r>
        <w:rPr>
          <w:sz w:val="28"/>
          <w:szCs w:val="28"/>
        </w:rPr>
        <w:t>The Parent P</w:t>
      </w:r>
      <w:r w:rsidR="009E4CCB" w:rsidRPr="00D25461">
        <w:rPr>
          <w:sz w:val="28"/>
          <w:szCs w:val="28"/>
        </w:rPr>
        <w:t xml:space="preserve">arty did not collect </w:t>
      </w:r>
      <w:r w:rsidR="00D25461" w:rsidRPr="00D25461">
        <w:rPr>
          <w:sz w:val="28"/>
          <w:szCs w:val="28"/>
        </w:rPr>
        <w:t xml:space="preserve">its full </w:t>
      </w:r>
      <w:r w:rsidR="009E4CCB" w:rsidRPr="00D25461">
        <w:rPr>
          <w:sz w:val="28"/>
          <w:szCs w:val="28"/>
        </w:rPr>
        <w:t>budgeted amount</w:t>
      </w:r>
      <w:r w:rsidR="00D25461" w:rsidRPr="00D25461">
        <w:rPr>
          <w:sz w:val="28"/>
          <w:szCs w:val="28"/>
        </w:rPr>
        <w:t>; only</w:t>
      </w:r>
      <w:r w:rsidR="009E4CCB" w:rsidRPr="00D25461">
        <w:rPr>
          <w:sz w:val="28"/>
          <w:szCs w:val="28"/>
        </w:rPr>
        <w:t xml:space="preserve"> $9100 as of today</w:t>
      </w:r>
      <w:r w:rsidR="00D25461" w:rsidRPr="00D25461">
        <w:rPr>
          <w:sz w:val="28"/>
          <w:szCs w:val="28"/>
        </w:rPr>
        <w:t xml:space="preserve"> versus $12,000 budgeted</w:t>
      </w:r>
      <w:r w:rsidR="009E4CCB" w:rsidRPr="00D25461">
        <w:rPr>
          <w:sz w:val="28"/>
          <w:szCs w:val="28"/>
        </w:rPr>
        <w:t xml:space="preserve">. </w:t>
      </w:r>
      <w:r w:rsidR="00D25461" w:rsidRPr="00D25461">
        <w:rPr>
          <w:sz w:val="28"/>
          <w:szCs w:val="28"/>
        </w:rPr>
        <w:t xml:space="preserve">$2000 was already </w:t>
      </w:r>
      <w:r>
        <w:rPr>
          <w:sz w:val="28"/>
          <w:szCs w:val="28"/>
        </w:rPr>
        <w:t xml:space="preserve">allocated from PTO </w:t>
      </w:r>
      <w:r w:rsidR="00D25461" w:rsidRPr="00D25461">
        <w:rPr>
          <w:sz w:val="28"/>
          <w:szCs w:val="28"/>
        </w:rPr>
        <w:t>funds.</w:t>
      </w:r>
      <w:r w:rsidR="009E4CCB" w:rsidRPr="00D25461">
        <w:rPr>
          <w:sz w:val="28"/>
          <w:szCs w:val="28"/>
        </w:rPr>
        <w:t xml:space="preserve"> </w:t>
      </w:r>
      <w:r w:rsidR="00D25461" w:rsidRPr="00D25461">
        <w:rPr>
          <w:sz w:val="28"/>
          <w:szCs w:val="28"/>
        </w:rPr>
        <w:t>The b</w:t>
      </w:r>
      <w:r w:rsidR="009E4CCB" w:rsidRPr="00D25461">
        <w:rPr>
          <w:sz w:val="28"/>
          <w:szCs w:val="28"/>
        </w:rPr>
        <w:t xml:space="preserve">udget </w:t>
      </w:r>
      <w:r w:rsidR="00D25461" w:rsidRPr="00D25461">
        <w:rPr>
          <w:sz w:val="28"/>
          <w:szCs w:val="28"/>
        </w:rPr>
        <w:t xml:space="preserve">for next year </w:t>
      </w:r>
      <w:r w:rsidR="00D25461">
        <w:rPr>
          <w:sz w:val="28"/>
          <w:szCs w:val="28"/>
        </w:rPr>
        <w:t xml:space="preserve">will need to lowered based on this year’s attendance rate. </w:t>
      </w:r>
      <w:r w:rsidR="00D25461" w:rsidRPr="00D25461">
        <w:rPr>
          <w:sz w:val="28"/>
          <w:szCs w:val="28"/>
        </w:rPr>
        <w:t>(</w:t>
      </w:r>
      <w:r w:rsidR="009E4CCB" w:rsidRPr="00D25461">
        <w:rPr>
          <w:sz w:val="28"/>
          <w:szCs w:val="28"/>
        </w:rPr>
        <w:t>75 people</w:t>
      </w:r>
      <w:r w:rsidR="00D25461" w:rsidRPr="00D25461">
        <w:rPr>
          <w:sz w:val="28"/>
          <w:szCs w:val="28"/>
        </w:rPr>
        <w:t xml:space="preserve"> total</w:t>
      </w:r>
      <w:r>
        <w:rPr>
          <w:sz w:val="28"/>
          <w:szCs w:val="28"/>
        </w:rPr>
        <w:t xml:space="preserve"> attended/185 tickets were sold/</w:t>
      </w:r>
      <w:r w:rsidR="00D25461" w:rsidRPr="00D25461">
        <w:rPr>
          <w:sz w:val="28"/>
          <w:szCs w:val="28"/>
        </w:rPr>
        <w:t>200 ticket sales were needed to break even</w:t>
      </w:r>
      <w:r>
        <w:rPr>
          <w:sz w:val="28"/>
          <w:szCs w:val="28"/>
        </w:rPr>
        <w:t>)</w:t>
      </w:r>
      <w:r w:rsidR="00D25461" w:rsidRPr="00D25461">
        <w:rPr>
          <w:sz w:val="28"/>
          <w:szCs w:val="28"/>
        </w:rPr>
        <w:t>.</w:t>
      </w:r>
    </w:p>
    <w:p w14:paraId="7D1DBFB2" w14:textId="77777777" w:rsidR="00D25461" w:rsidRDefault="009E4CCB" w:rsidP="00C035F1">
      <w:pPr>
        <w:pStyle w:val="ListParagraph"/>
        <w:ind w:left="990"/>
        <w:rPr>
          <w:sz w:val="28"/>
          <w:szCs w:val="28"/>
        </w:rPr>
      </w:pPr>
      <w:r w:rsidRPr="00F10232">
        <w:rPr>
          <w:sz w:val="28"/>
          <w:szCs w:val="28"/>
        </w:rPr>
        <w:t>Last year</w:t>
      </w:r>
      <w:r w:rsidR="00D25461">
        <w:rPr>
          <w:sz w:val="28"/>
          <w:szCs w:val="28"/>
        </w:rPr>
        <w:t>’s party coincided with New Trier</w:t>
      </w:r>
      <w:r w:rsidRPr="00F10232">
        <w:rPr>
          <w:sz w:val="28"/>
          <w:szCs w:val="28"/>
        </w:rPr>
        <w:t xml:space="preserve"> Freshman orientation night, </w:t>
      </w:r>
      <w:r w:rsidR="00D25461">
        <w:rPr>
          <w:sz w:val="28"/>
          <w:szCs w:val="28"/>
        </w:rPr>
        <w:t xml:space="preserve">and </w:t>
      </w:r>
      <w:r w:rsidRPr="00F10232">
        <w:rPr>
          <w:sz w:val="28"/>
          <w:szCs w:val="28"/>
        </w:rPr>
        <w:t xml:space="preserve">attendance was </w:t>
      </w:r>
      <w:r w:rsidR="00D25461">
        <w:rPr>
          <w:sz w:val="28"/>
          <w:szCs w:val="28"/>
        </w:rPr>
        <w:t>also low.  For the l</w:t>
      </w:r>
      <w:r w:rsidRPr="00F10232">
        <w:rPr>
          <w:sz w:val="28"/>
          <w:szCs w:val="28"/>
        </w:rPr>
        <w:t>ast couple</w:t>
      </w:r>
      <w:r w:rsidR="00D25461">
        <w:rPr>
          <w:sz w:val="28"/>
          <w:szCs w:val="28"/>
        </w:rPr>
        <w:t xml:space="preserve"> </w:t>
      </w:r>
      <w:r w:rsidRPr="00F10232">
        <w:rPr>
          <w:sz w:val="28"/>
          <w:szCs w:val="28"/>
        </w:rPr>
        <w:t xml:space="preserve">of years, </w:t>
      </w:r>
      <w:r w:rsidR="00D25461">
        <w:rPr>
          <w:sz w:val="28"/>
          <w:szCs w:val="28"/>
        </w:rPr>
        <w:t xml:space="preserve">parent parties have been held at </w:t>
      </w:r>
      <w:r w:rsidRPr="00F10232">
        <w:rPr>
          <w:sz w:val="28"/>
          <w:szCs w:val="28"/>
        </w:rPr>
        <w:t xml:space="preserve">Skokie Country Club.  </w:t>
      </w:r>
      <w:r w:rsidR="00D25461">
        <w:rPr>
          <w:sz w:val="28"/>
          <w:szCs w:val="28"/>
        </w:rPr>
        <w:t xml:space="preserve">In the future, someone may agree to offer up </w:t>
      </w:r>
      <w:r w:rsidR="00C766C3">
        <w:rPr>
          <w:sz w:val="28"/>
          <w:szCs w:val="28"/>
        </w:rPr>
        <w:t>a</w:t>
      </w:r>
      <w:r w:rsidRPr="00F10232">
        <w:rPr>
          <w:sz w:val="28"/>
          <w:szCs w:val="28"/>
        </w:rPr>
        <w:t xml:space="preserve"> home. </w:t>
      </w:r>
      <w:r w:rsidR="00D25461">
        <w:rPr>
          <w:sz w:val="28"/>
          <w:szCs w:val="28"/>
        </w:rPr>
        <w:t xml:space="preserve">The </w:t>
      </w:r>
      <w:r w:rsidRPr="00F10232">
        <w:rPr>
          <w:sz w:val="28"/>
          <w:szCs w:val="28"/>
        </w:rPr>
        <w:t>CH gave a significant discount,</w:t>
      </w:r>
      <w:r w:rsidR="00C766C3">
        <w:rPr>
          <w:sz w:val="28"/>
          <w:szCs w:val="28"/>
        </w:rPr>
        <w:t xml:space="preserve"> -half their</w:t>
      </w:r>
      <w:r w:rsidRPr="00F10232">
        <w:rPr>
          <w:sz w:val="28"/>
          <w:szCs w:val="28"/>
        </w:rPr>
        <w:t xml:space="preserve"> usual fee.  </w:t>
      </w:r>
      <w:r w:rsidR="00C766C3">
        <w:rPr>
          <w:sz w:val="28"/>
          <w:szCs w:val="28"/>
        </w:rPr>
        <w:t>Total c</w:t>
      </w:r>
      <w:r w:rsidR="00D25461">
        <w:rPr>
          <w:sz w:val="28"/>
          <w:szCs w:val="28"/>
        </w:rPr>
        <w:t>osts were lower than at Skokie</w:t>
      </w:r>
      <w:r w:rsidR="00C766C3">
        <w:rPr>
          <w:sz w:val="28"/>
          <w:szCs w:val="28"/>
        </w:rPr>
        <w:t xml:space="preserve"> Country Club</w:t>
      </w:r>
      <w:r w:rsidR="00D25461">
        <w:rPr>
          <w:sz w:val="28"/>
          <w:szCs w:val="28"/>
        </w:rPr>
        <w:t>.</w:t>
      </w:r>
      <w:r w:rsidRPr="00D25461">
        <w:rPr>
          <w:sz w:val="28"/>
          <w:szCs w:val="28"/>
        </w:rPr>
        <w:t xml:space="preserve"> </w:t>
      </w:r>
    </w:p>
    <w:p w14:paraId="79501BDA" w14:textId="77777777" w:rsidR="009E4CCB" w:rsidRDefault="009E4CCB" w:rsidP="00C035F1">
      <w:pPr>
        <w:pStyle w:val="ListParagraph"/>
        <w:numPr>
          <w:ilvl w:val="0"/>
          <w:numId w:val="19"/>
        </w:numPr>
        <w:ind w:left="990"/>
        <w:rPr>
          <w:sz w:val="28"/>
          <w:szCs w:val="28"/>
        </w:rPr>
      </w:pPr>
      <w:r w:rsidRPr="00D25461">
        <w:rPr>
          <w:sz w:val="28"/>
          <w:szCs w:val="28"/>
        </w:rPr>
        <w:t>Social Dance – very well attended</w:t>
      </w:r>
      <w:r w:rsidR="00C766C3">
        <w:rPr>
          <w:sz w:val="28"/>
          <w:szCs w:val="28"/>
        </w:rPr>
        <w:t xml:space="preserve">.  The event </w:t>
      </w:r>
      <w:r w:rsidRPr="00D25461">
        <w:rPr>
          <w:sz w:val="28"/>
          <w:szCs w:val="28"/>
        </w:rPr>
        <w:t xml:space="preserve">made more than budgeted. </w:t>
      </w:r>
    </w:p>
    <w:p w14:paraId="114974B5" w14:textId="77777777" w:rsidR="0038097F" w:rsidRDefault="00C766C3" w:rsidP="00C035F1">
      <w:pPr>
        <w:pStyle w:val="ListParagraph"/>
        <w:numPr>
          <w:ilvl w:val="0"/>
          <w:numId w:val="19"/>
        </w:num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Composting –total </w:t>
      </w:r>
      <w:r w:rsidR="009E4CCB" w:rsidRPr="00C766C3">
        <w:rPr>
          <w:sz w:val="28"/>
          <w:szCs w:val="28"/>
        </w:rPr>
        <w:t>the amount budget</w:t>
      </w:r>
      <w:r>
        <w:rPr>
          <w:sz w:val="28"/>
          <w:szCs w:val="28"/>
        </w:rPr>
        <w:t>ed through to September 2020 is</w:t>
      </w:r>
      <w:r w:rsidR="009E4CCB" w:rsidRPr="00C766C3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9E4CCB" w:rsidRPr="00C766C3">
        <w:rPr>
          <w:sz w:val="28"/>
          <w:szCs w:val="28"/>
        </w:rPr>
        <w:t xml:space="preserve">1,500 through next September. </w:t>
      </w:r>
      <w:r>
        <w:rPr>
          <w:sz w:val="28"/>
          <w:szCs w:val="28"/>
        </w:rPr>
        <w:t xml:space="preserve">Expenses are already at $470 dollars meaning costs are likely to go over budget.  </w:t>
      </w:r>
      <w:r>
        <w:rPr>
          <w:sz w:val="28"/>
          <w:szCs w:val="28"/>
        </w:rPr>
        <w:lastRenderedPageBreak/>
        <w:t>While the PTO</w:t>
      </w:r>
      <w:r w:rsidR="009E4CCB" w:rsidRPr="00C766C3">
        <w:rPr>
          <w:sz w:val="28"/>
          <w:szCs w:val="28"/>
        </w:rPr>
        <w:t xml:space="preserve"> determined last year that </w:t>
      </w:r>
      <w:r>
        <w:rPr>
          <w:sz w:val="28"/>
          <w:szCs w:val="28"/>
        </w:rPr>
        <w:t xml:space="preserve">composting is a priority, </w:t>
      </w:r>
      <w:r w:rsidR="009E4CCB" w:rsidRPr="00C766C3">
        <w:rPr>
          <w:sz w:val="28"/>
          <w:szCs w:val="28"/>
        </w:rPr>
        <w:t xml:space="preserve">it’s </w:t>
      </w:r>
      <w:r>
        <w:rPr>
          <w:sz w:val="28"/>
          <w:szCs w:val="28"/>
        </w:rPr>
        <w:t xml:space="preserve">proven to be </w:t>
      </w:r>
      <w:r w:rsidR="009E4CCB" w:rsidRPr="00C766C3">
        <w:rPr>
          <w:sz w:val="28"/>
          <w:szCs w:val="28"/>
        </w:rPr>
        <w:t xml:space="preserve">expensive. Currently $1500 is coming out of </w:t>
      </w:r>
      <w:r>
        <w:rPr>
          <w:sz w:val="28"/>
          <w:szCs w:val="28"/>
        </w:rPr>
        <w:t xml:space="preserve">PTO </w:t>
      </w:r>
      <w:r w:rsidR="009E4CCB" w:rsidRPr="00C766C3">
        <w:rPr>
          <w:sz w:val="28"/>
          <w:szCs w:val="28"/>
        </w:rPr>
        <w:t>distribution</w:t>
      </w:r>
      <w:r>
        <w:rPr>
          <w:sz w:val="28"/>
          <w:szCs w:val="28"/>
        </w:rPr>
        <w:t xml:space="preserve">s of $10,000 to both Skokie and </w:t>
      </w:r>
      <w:proofErr w:type="spellStart"/>
      <w:r>
        <w:rPr>
          <w:sz w:val="28"/>
          <w:szCs w:val="28"/>
        </w:rPr>
        <w:t>Washburne</w:t>
      </w:r>
      <w:proofErr w:type="spellEnd"/>
      <w:r>
        <w:rPr>
          <w:sz w:val="28"/>
          <w:szCs w:val="28"/>
        </w:rPr>
        <w:t>.</w:t>
      </w:r>
      <w:r w:rsidR="009E4CCB" w:rsidRPr="00C76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Composting may need to be a district-wide </w:t>
      </w:r>
      <w:r w:rsidR="009E4CCB" w:rsidRPr="00C766C3">
        <w:rPr>
          <w:sz w:val="28"/>
          <w:szCs w:val="28"/>
        </w:rPr>
        <w:t xml:space="preserve">question.  </w:t>
      </w:r>
      <w:r>
        <w:rPr>
          <w:sz w:val="28"/>
          <w:szCs w:val="28"/>
        </w:rPr>
        <w:t xml:space="preserve">As a long term solution, </w:t>
      </w:r>
      <w:r w:rsidR="009E4CCB" w:rsidRPr="00C766C3">
        <w:rPr>
          <w:sz w:val="28"/>
          <w:szCs w:val="28"/>
        </w:rPr>
        <w:t>Amy Kay</w:t>
      </w:r>
      <w:r>
        <w:rPr>
          <w:sz w:val="28"/>
          <w:szCs w:val="28"/>
        </w:rPr>
        <w:t xml:space="preserve"> suggests starting a discussion with the district to determine whether this should come out of a district-wide budget, rather than individual school PTO budgets. </w:t>
      </w:r>
    </w:p>
    <w:p w14:paraId="4A0EF6A1" w14:textId="77777777" w:rsidR="00C766C3" w:rsidRPr="0038097F" w:rsidRDefault="00C766C3" w:rsidP="00C035F1">
      <w:pPr>
        <w:pStyle w:val="ListParagraph"/>
        <w:numPr>
          <w:ilvl w:val="0"/>
          <w:numId w:val="19"/>
        </w:numPr>
        <w:tabs>
          <w:tab w:val="left" w:pos="990"/>
        </w:tabs>
        <w:ind w:left="990" w:hanging="630"/>
        <w:rPr>
          <w:sz w:val="28"/>
          <w:szCs w:val="28"/>
        </w:rPr>
      </w:pPr>
      <w:r w:rsidRPr="0038097F">
        <w:rPr>
          <w:sz w:val="28"/>
          <w:szCs w:val="28"/>
        </w:rPr>
        <w:t xml:space="preserve">Appeal </w:t>
      </w:r>
      <w:r w:rsidR="009619AC" w:rsidRPr="0038097F">
        <w:rPr>
          <w:sz w:val="28"/>
          <w:szCs w:val="28"/>
        </w:rPr>
        <w:t xml:space="preserve">and Teacher Gifts –Teacher Gift income still $4,000 below what was collected last year and what was budgeted.  </w:t>
      </w:r>
      <w:r w:rsidRPr="0038097F">
        <w:rPr>
          <w:sz w:val="28"/>
          <w:szCs w:val="28"/>
        </w:rPr>
        <w:t xml:space="preserve">The Appeal is </w:t>
      </w:r>
      <w:r w:rsidR="009619AC" w:rsidRPr="0038097F">
        <w:rPr>
          <w:sz w:val="28"/>
          <w:szCs w:val="28"/>
        </w:rPr>
        <w:t xml:space="preserve">just below budget </w:t>
      </w:r>
      <w:r w:rsidRPr="0038097F">
        <w:rPr>
          <w:sz w:val="28"/>
          <w:szCs w:val="28"/>
        </w:rPr>
        <w:t xml:space="preserve">at </w:t>
      </w:r>
      <w:r w:rsidR="009A3A3B">
        <w:rPr>
          <w:sz w:val="28"/>
          <w:szCs w:val="28"/>
        </w:rPr>
        <w:t xml:space="preserve">approximately </w:t>
      </w:r>
      <w:r w:rsidR="009619AC" w:rsidRPr="0038097F">
        <w:rPr>
          <w:sz w:val="28"/>
          <w:szCs w:val="28"/>
        </w:rPr>
        <w:t>$16,800</w:t>
      </w:r>
      <w:r w:rsidRPr="0038097F">
        <w:rPr>
          <w:sz w:val="28"/>
          <w:szCs w:val="28"/>
        </w:rPr>
        <w:t xml:space="preserve"> versus $17,000</w:t>
      </w:r>
      <w:r w:rsidR="009619AC" w:rsidRPr="0038097F">
        <w:rPr>
          <w:sz w:val="28"/>
          <w:szCs w:val="28"/>
        </w:rPr>
        <w:t>.  Appeal</w:t>
      </w:r>
      <w:r w:rsidRPr="0038097F">
        <w:rPr>
          <w:sz w:val="28"/>
          <w:szCs w:val="28"/>
        </w:rPr>
        <w:t xml:space="preserve"> levels are fine </w:t>
      </w:r>
      <w:r w:rsidR="009619AC" w:rsidRPr="0038097F">
        <w:rPr>
          <w:sz w:val="28"/>
          <w:szCs w:val="28"/>
        </w:rPr>
        <w:t xml:space="preserve">but </w:t>
      </w:r>
      <w:r w:rsidRPr="0038097F">
        <w:rPr>
          <w:sz w:val="28"/>
          <w:szCs w:val="28"/>
        </w:rPr>
        <w:t xml:space="preserve">it’s critical that the PTO give the Teacher Gift fund another </w:t>
      </w:r>
      <w:r w:rsidR="009619AC" w:rsidRPr="0038097F">
        <w:rPr>
          <w:sz w:val="28"/>
          <w:szCs w:val="28"/>
        </w:rPr>
        <w:t xml:space="preserve">push. </w:t>
      </w:r>
      <w:r w:rsidRPr="0038097F">
        <w:rPr>
          <w:sz w:val="28"/>
          <w:szCs w:val="28"/>
        </w:rPr>
        <w:t xml:space="preserve">April </w:t>
      </w:r>
      <w:proofErr w:type="spellStart"/>
      <w:r w:rsidRPr="0038097F">
        <w:rPr>
          <w:sz w:val="28"/>
          <w:szCs w:val="28"/>
        </w:rPr>
        <w:t>Potterfield</w:t>
      </w:r>
      <w:proofErr w:type="spellEnd"/>
      <w:r w:rsidRPr="0038097F">
        <w:rPr>
          <w:sz w:val="28"/>
          <w:szCs w:val="28"/>
        </w:rPr>
        <w:t xml:space="preserve"> said that around this time of year, p</w:t>
      </w:r>
      <w:r w:rsidR="009619AC" w:rsidRPr="0038097F">
        <w:rPr>
          <w:sz w:val="28"/>
          <w:szCs w:val="28"/>
        </w:rPr>
        <w:t xml:space="preserve">arents </w:t>
      </w:r>
      <w:r w:rsidRPr="0038097F">
        <w:rPr>
          <w:sz w:val="28"/>
          <w:szCs w:val="28"/>
        </w:rPr>
        <w:t xml:space="preserve">often </w:t>
      </w:r>
      <w:r w:rsidR="009619AC" w:rsidRPr="0038097F">
        <w:rPr>
          <w:sz w:val="28"/>
          <w:szCs w:val="28"/>
        </w:rPr>
        <w:t xml:space="preserve">start asking room parents if they need to </w:t>
      </w:r>
      <w:r w:rsidRPr="0038097F">
        <w:rPr>
          <w:sz w:val="28"/>
          <w:szCs w:val="28"/>
        </w:rPr>
        <w:t xml:space="preserve">contribute </w:t>
      </w:r>
      <w:r w:rsidR="009619AC" w:rsidRPr="0038097F">
        <w:rPr>
          <w:sz w:val="28"/>
          <w:szCs w:val="28"/>
        </w:rPr>
        <w:t xml:space="preserve">to teacher gifts. </w:t>
      </w:r>
      <w:r w:rsidRPr="0038097F">
        <w:rPr>
          <w:sz w:val="28"/>
          <w:szCs w:val="28"/>
        </w:rPr>
        <w:t xml:space="preserve">It was suggested that additional </w:t>
      </w:r>
      <w:r w:rsidR="009619AC" w:rsidRPr="0038097F">
        <w:rPr>
          <w:sz w:val="28"/>
          <w:szCs w:val="28"/>
        </w:rPr>
        <w:t xml:space="preserve">communication </w:t>
      </w:r>
      <w:r w:rsidRPr="0038097F">
        <w:rPr>
          <w:sz w:val="28"/>
          <w:szCs w:val="28"/>
        </w:rPr>
        <w:t xml:space="preserve">should come from </w:t>
      </w:r>
      <w:r w:rsidR="009619AC" w:rsidRPr="0038097F">
        <w:rPr>
          <w:sz w:val="28"/>
          <w:szCs w:val="28"/>
        </w:rPr>
        <w:t>room parents.</w:t>
      </w:r>
    </w:p>
    <w:p w14:paraId="3B186524" w14:textId="77777777" w:rsidR="009619AC" w:rsidRPr="00C766C3" w:rsidRDefault="009619AC" w:rsidP="00C766C3">
      <w:pPr>
        <w:pStyle w:val="ListParagraph"/>
        <w:ind w:left="1080"/>
        <w:rPr>
          <w:sz w:val="28"/>
          <w:szCs w:val="28"/>
        </w:rPr>
      </w:pPr>
      <w:r w:rsidRPr="00C766C3">
        <w:rPr>
          <w:sz w:val="28"/>
          <w:szCs w:val="28"/>
        </w:rPr>
        <w:t xml:space="preserve"> </w:t>
      </w:r>
    </w:p>
    <w:p w14:paraId="31ECEA13" w14:textId="77777777" w:rsidR="0038097F" w:rsidRPr="0038097F" w:rsidRDefault="002C12BD" w:rsidP="00C035F1">
      <w:pPr>
        <w:pStyle w:val="ListParagraph"/>
        <w:numPr>
          <w:ilvl w:val="0"/>
          <w:numId w:val="16"/>
        </w:numPr>
        <w:tabs>
          <w:tab w:val="left" w:pos="1080"/>
        </w:tabs>
        <w:ind w:hanging="1080"/>
        <w:rPr>
          <w:b/>
          <w:sz w:val="28"/>
          <w:szCs w:val="28"/>
        </w:rPr>
      </w:pPr>
      <w:r w:rsidRPr="0038097F">
        <w:rPr>
          <w:b/>
          <w:sz w:val="28"/>
          <w:szCs w:val="28"/>
        </w:rPr>
        <w:t>Communication</w:t>
      </w:r>
      <w:r w:rsidR="00180866" w:rsidRPr="0038097F">
        <w:rPr>
          <w:b/>
          <w:sz w:val="28"/>
          <w:szCs w:val="28"/>
        </w:rPr>
        <w:t>s</w:t>
      </w:r>
      <w:r w:rsidRPr="0038097F">
        <w:rPr>
          <w:b/>
          <w:sz w:val="28"/>
          <w:szCs w:val="28"/>
        </w:rPr>
        <w:t xml:space="preserve"> Report—Laura Roney</w:t>
      </w:r>
      <w:r w:rsidR="0038097F" w:rsidRPr="0038097F">
        <w:rPr>
          <w:b/>
          <w:sz w:val="28"/>
          <w:szCs w:val="28"/>
        </w:rPr>
        <w:t xml:space="preserve"> &amp; Meg </w:t>
      </w:r>
      <w:proofErr w:type="spellStart"/>
      <w:r w:rsidR="0038097F" w:rsidRPr="0038097F">
        <w:rPr>
          <w:b/>
          <w:sz w:val="28"/>
          <w:szCs w:val="28"/>
        </w:rPr>
        <w:t>Moudy</w:t>
      </w:r>
      <w:proofErr w:type="spellEnd"/>
    </w:p>
    <w:p w14:paraId="68DCA621" w14:textId="77777777" w:rsidR="0038097F" w:rsidRDefault="0038097F" w:rsidP="00C035F1">
      <w:pPr>
        <w:pStyle w:val="ListParagraph"/>
        <w:numPr>
          <w:ilvl w:val="0"/>
          <w:numId w:val="21"/>
        </w:numPr>
        <w:ind w:left="1080" w:hanging="540"/>
        <w:rPr>
          <w:sz w:val="28"/>
          <w:szCs w:val="28"/>
        </w:rPr>
      </w:pPr>
      <w:r>
        <w:rPr>
          <w:sz w:val="28"/>
          <w:szCs w:val="28"/>
        </w:rPr>
        <w:t>Room parents to send a personal note about Teacher Gifts to class</w:t>
      </w:r>
      <w:r w:rsidR="009619AC" w:rsidRPr="0038097F">
        <w:rPr>
          <w:sz w:val="28"/>
          <w:szCs w:val="28"/>
        </w:rPr>
        <w:t xml:space="preserve"> copying PTO on all emails. </w:t>
      </w:r>
    </w:p>
    <w:p w14:paraId="73DE27E9" w14:textId="77777777" w:rsidR="00575627" w:rsidRDefault="009619AC" w:rsidP="00C035F1">
      <w:pPr>
        <w:pStyle w:val="ListParagraph"/>
        <w:numPr>
          <w:ilvl w:val="0"/>
          <w:numId w:val="21"/>
        </w:numPr>
        <w:ind w:left="1080" w:hanging="540"/>
        <w:rPr>
          <w:sz w:val="28"/>
          <w:szCs w:val="28"/>
        </w:rPr>
      </w:pPr>
      <w:r w:rsidRPr="0038097F">
        <w:rPr>
          <w:sz w:val="28"/>
          <w:szCs w:val="28"/>
        </w:rPr>
        <w:t xml:space="preserve">Vice Chairs and Assistant Treasurer </w:t>
      </w:r>
      <w:r w:rsidR="0038097F">
        <w:rPr>
          <w:sz w:val="28"/>
          <w:szCs w:val="28"/>
        </w:rPr>
        <w:t>will get together to decide how much to disperse</w:t>
      </w:r>
      <w:r w:rsidRPr="0038097F">
        <w:rPr>
          <w:sz w:val="28"/>
          <w:szCs w:val="28"/>
        </w:rPr>
        <w:t xml:space="preserve"> to teachers</w:t>
      </w:r>
      <w:r w:rsidR="0038097F">
        <w:rPr>
          <w:sz w:val="28"/>
          <w:szCs w:val="28"/>
        </w:rPr>
        <w:t xml:space="preserve"> based on funds available and what percentage of time each teacher works (full vs. part-time)</w:t>
      </w:r>
      <w:r w:rsidRPr="0038097F">
        <w:rPr>
          <w:sz w:val="28"/>
          <w:szCs w:val="28"/>
        </w:rPr>
        <w:t xml:space="preserve">. Andrew Fenton to send to April </w:t>
      </w:r>
      <w:proofErr w:type="spellStart"/>
      <w:r w:rsidRPr="0038097F">
        <w:rPr>
          <w:sz w:val="28"/>
          <w:szCs w:val="28"/>
        </w:rPr>
        <w:t>Potterfield</w:t>
      </w:r>
      <w:proofErr w:type="spellEnd"/>
      <w:r w:rsidR="0038097F">
        <w:rPr>
          <w:sz w:val="28"/>
          <w:szCs w:val="28"/>
        </w:rPr>
        <w:t xml:space="preserve"> a full teacher list.  Gift amounts to be approved at the next PTO meeting. Any m</w:t>
      </w:r>
      <w:r w:rsidRPr="0038097F">
        <w:rPr>
          <w:sz w:val="28"/>
          <w:szCs w:val="28"/>
        </w:rPr>
        <w:t xml:space="preserve">oney contributed after the deadline will be used for catered teacher breakfasts in the spring.  All teacher funds get spent on the teachers by the end of the year.  </w:t>
      </w:r>
    </w:p>
    <w:p w14:paraId="2CAE1360" w14:textId="77777777" w:rsidR="0038097F" w:rsidRDefault="00D77055" w:rsidP="00C035F1">
      <w:pPr>
        <w:pStyle w:val="ListParagraph"/>
        <w:numPr>
          <w:ilvl w:val="0"/>
          <w:numId w:val="21"/>
        </w:numPr>
        <w:ind w:left="1080" w:hanging="540"/>
        <w:rPr>
          <w:sz w:val="28"/>
          <w:szCs w:val="28"/>
        </w:rPr>
      </w:pPr>
      <w:r w:rsidRPr="0038097F">
        <w:rPr>
          <w:sz w:val="28"/>
          <w:szCs w:val="28"/>
        </w:rPr>
        <w:t>November 4</w:t>
      </w:r>
      <w:r w:rsidR="0038097F">
        <w:rPr>
          <w:sz w:val="28"/>
          <w:szCs w:val="28"/>
        </w:rPr>
        <w:t>-</w:t>
      </w:r>
      <w:r w:rsidRPr="0038097F">
        <w:rPr>
          <w:sz w:val="28"/>
          <w:szCs w:val="28"/>
        </w:rPr>
        <w:t xml:space="preserve"> </w:t>
      </w:r>
      <w:r w:rsidR="0038097F">
        <w:rPr>
          <w:sz w:val="28"/>
          <w:szCs w:val="28"/>
        </w:rPr>
        <w:t xml:space="preserve">PTO letter goes out to parents.  </w:t>
      </w:r>
      <w:r w:rsidRPr="0038097F">
        <w:rPr>
          <w:sz w:val="28"/>
          <w:szCs w:val="28"/>
        </w:rPr>
        <w:t>November 11 – room parent letter</w:t>
      </w:r>
      <w:r w:rsidR="0038097F">
        <w:rPr>
          <w:sz w:val="28"/>
          <w:szCs w:val="28"/>
        </w:rPr>
        <w:t xml:space="preserve"> goes out to classrooms</w:t>
      </w:r>
      <w:r w:rsidRPr="0038097F">
        <w:rPr>
          <w:sz w:val="28"/>
          <w:szCs w:val="28"/>
        </w:rPr>
        <w:t>. Fin</w:t>
      </w:r>
      <w:r w:rsidR="0038097F">
        <w:rPr>
          <w:sz w:val="28"/>
          <w:szCs w:val="28"/>
        </w:rPr>
        <w:t>al deadline for contributions will be on</w:t>
      </w:r>
      <w:r w:rsidRPr="0038097F">
        <w:rPr>
          <w:sz w:val="28"/>
          <w:szCs w:val="28"/>
        </w:rPr>
        <w:t xml:space="preserve"> November 13.  Victoria</w:t>
      </w:r>
      <w:r w:rsidR="0038097F">
        <w:rPr>
          <w:sz w:val="28"/>
          <w:szCs w:val="28"/>
        </w:rPr>
        <w:t xml:space="preserve"> Willer</w:t>
      </w:r>
      <w:r w:rsidRPr="0038097F">
        <w:rPr>
          <w:sz w:val="28"/>
          <w:szCs w:val="28"/>
        </w:rPr>
        <w:t xml:space="preserve"> to handle communication with room parents.  </w:t>
      </w:r>
    </w:p>
    <w:p w14:paraId="2D2A1BEC" w14:textId="77777777" w:rsidR="0038097F" w:rsidRDefault="0038097F" w:rsidP="00C035F1">
      <w:pPr>
        <w:pStyle w:val="ListParagraph"/>
        <w:numPr>
          <w:ilvl w:val="0"/>
          <w:numId w:val="21"/>
        </w:numPr>
        <w:ind w:left="1080" w:hanging="630"/>
        <w:rPr>
          <w:sz w:val="28"/>
          <w:szCs w:val="28"/>
        </w:rPr>
      </w:pPr>
      <w:r>
        <w:rPr>
          <w:sz w:val="28"/>
          <w:szCs w:val="28"/>
        </w:rPr>
        <w:t>T</w:t>
      </w:r>
      <w:r w:rsidR="0005296F" w:rsidRPr="0038097F">
        <w:rPr>
          <w:sz w:val="28"/>
          <w:szCs w:val="28"/>
        </w:rPr>
        <w:t xml:space="preserve">eacher </w:t>
      </w:r>
      <w:r>
        <w:rPr>
          <w:sz w:val="28"/>
          <w:szCs w:val="28"/>
        </w:rPr>
        <w:t>G</w:t>
      </w:r>
      <w:r w:rsidR="00D77055" w:rsidRPr="0038097F">
        <w:rPr>
          <w:sz w:val="28"/>
          <w:szCs w:val="28"/>
        </w:rPr>
        <w:t xml:space="preserve">ift payment page is on website. </w:t>
      </w:r>
    </w:p>
    <w:p w14:paraId="437E029A" w14:textId="77777777" w:rsidR="0005296F" w:rsidRDefault="00D77055" w:rsidP="0038097F">
      <w:pPr>
        <w:pStyle w:val="ListParagraph"/>
        <w:numPr>
          <w:ilvl w:val="0"/>
          <w:numId w:val="21"/>
        </w:numPr>
        <w:ind w:left="1080" w:hanging="630"/>
        <w:rPr>
          <w:sz w:val="28"/>
          <w:szCs w:val="28"/>
        </w:rPr>
      </w:pPr>
      <w:r w:rsidRPr="0038097F">
        <w:rPr>
          <w:sz w:val="28"/>
          <w:szCs w:val="28"/>
        </w:rPr>
        <w:t xml:space="preserve"> </w:t>
      </w:r>
      <w:r w:rsidR="0038097F">
        <w:rPr>
          <w:sz w:val="28"/>
          <w:szCs w:val="28"/>
        </w:rPr>
        <w:t xml:space="preserve">PTO </w:t>
      </w:r>
      <w:r w:rsidR="0005296F" w:rsidRPr="0038097F">
        <w:rPr>
          <w:sz w:val="28"/>
          <w:szCs w:val="28"/>
        </w:rPr>
        <w:t>Committee List</w:t>
      </w:r>
      <w:r w:rsidR="0038097F">
        <w:rPr>
          <w:sz w:val="28"/>
          <w:szCs w:val="28"/>
        </w:rPr>
        <w:t>s need</w:t>
      </w:r>
      <w:r w:rsidR="0005296F" w:rsidRPr="0038097F">
        <w:rPr>
          <w:sz w:val="28"/>
          <w:szCs w:val="28"/>
        </w:rPr>
        <w:t xml:space="preserve"> to be updated on </w:t>
      </w:r>
      <w:r w:rsidR="0038097F">
        <w:rPr>
          <w:sz w:val="28"/>
          <w:szCs w:val="28"/>
        </w:rPr>
        <w:t xml:space="preserve">the </w:t>
      </w:r>
      <w:r w:rsidR="0005296F" w:rsidRPr="0038097F">
        <w:rPr>
          <w:sz w:val="28"/>
          <w:szCs w:val="28"/>
        </w:rPr>
        <w:t>website.</w:t>
      </w:r>
    </w:p>
    <w:p w14:paraId="5436ADED" w14:textId="77777777" w:rsidR="00180866" w:rsidRPr="0038097F" w:rsidRDefault="0038097F" w:rsidP="00F10232">
      <w:pPr>
        <w:pStyle w:val="ListParagraph"/>
        <w:numPr>
          <w:ilvl w:val="0"/>
          <w:numId w:val="21"/>
        </w:numPr>
        <w:ind w:left="1080" w:hanging="630"/>
        <w:rPr>
          <w:sz w:val="28"/>
          <w:szCs w:val="28"/>
        </w:rPr>
      </w:pPr>
      <w:r w:rsidRPr="0038097F">
        <w:rPr>
          <w:sz w:val="28"/>
          <w:szCs w:val="28"/>
        </w:rPr>
        <w:t xml:space="preserve">Communications Co-Chairs to send out a reminder that Skokie </w:t>
      </w:r>
      <w:proofErr w:type="spellStart"/>
      <w:r w:rsidRPr="0038097F">
        <w:rPr>
          <w:sz w:val="28"/>
          <w:szCs w:val="28"/>
        </w:rPr>
        <w:t>Washburne</w:t>
      </w:r>
      <w:proofErr w:type="spellEnd"/>
      <w:r w:rsidRPr="0038097F">
        <w:rPr>
          <w:sz w:val="28"/>
          <w:szCs w:val="28"/>
        </w:rPr>
        <w:t xml:space="preserve"> will be accepting post-Halloween candy donations. </w:t>
      </w:r>
    </w:p>
    <w:p w14:paraId="50BB5116" w14:textId="77777777" w:rsidR="00180866" w:rsidRPr="00575627" w:rsidRDefault="002C12BD" w:rsidP="00575627">
      <w:pPr>
        <w:pStyle w:val="Heading1"/>
        <w:numPr>
          <w:ilvl w:val="0"/>
          <w:numId w:val="16"/>
        </w:numPr>
        <w:rPr>
          <w:rFonts w:asciiTheme="minorHAnsi" w:hAnsiTheme="minorHAnsi"/>
          <w:color w:val="auto"/>
          <w:sz w:val="28"/>
          <w:szCs w:val="28"/>
        </w:rPr>
      </w:pPr>
      <w:r w:rsidRPr="00575627">
        <w:rPr>
          <w:rFonts w:asciiTheme="minorHAnsi" w:hAnsiTheme="minorHAnsi"/>
          <w:color w:val="auto"/>
          <w:sz w:val="28"/>
          <w:szCs w:val="28"/>
        </w:rPr>
        <w:lastRenderedPageBreak/>
        <w:t>VP Co-Chair Report—Megan Riley and Victoria Willer</w:t>
      </w:r>
    </w:p>
    <w:p w14:paraId="3D2299BA" w14:textId="77777777" w:rsidR="00575627" w:rsidRPr="00575627" w:rsidRDefault="00575627" w:rsidP="00575627">
      <w:pPr>
        <w:ind w:left="1080"/>
        <w:rPr>
          <w:sz w:val="28"/>
          <w:szCs w:val="28"/>
        </w:rPr>
      </w:pPr>
      <w:r>
        <w:rPr>
          <w:sz w:val="28"/>
          <w:szCs w:val="28"/>
        </w:rPr>
        <w:t>No new business to report.</w:t>
      </w:r>
      <w:r w:rsidRPr="00575627">
        <w:rPr>
          <w:sz w:val="28"/>
          <w:szCs w:val="28"/>
        </w:rPr>
        <w:t xml:space="preserve"> </w:t>
      </w:r>
    </w:p>
    <w:p w14:paraId="73703B26" w14:textId="77777777" w:rsidR="00180866" w:rsidRPr="00575627" w:rsidRDefault="00180866" w:rsidP="00575627">
      <w:pPr>
        <w:pStyle w:val="Heading1"/>
        <w:numPr>
          <w:ilvl w:val="0"/>
          <w:numId w:val="16"/>
        </w:numPr>
        <w:rPr>
          <w:rFonts w:asciiTheme="minorHAnsi" w:hAnsiTheme="minorHAnsi"/>
          <w:color w:val="auto"/>
          <w:sz w:val="28"/>
          <w:szCs w:val="28"/>
        </w:rPr>
      </w:pPr>
      <w:r w:rsidRPr="00575627">
        <w:rPr>
          <w:rFonts w:asciiTheme="minorHAnsi" w:hAnsiTheme="minorHAnsi"/>
          <w:color w:val="auto"/>
          <w:sz w:val="28"/>
          <w:szCs w:val="28"/>
        </w:rPr>
        <w:t>Upcoming dates</w:t>
      </w:r>
    </w:p>
    <w:p w14:paraId="339A250E" w14:textId="77777777" w:rsidR="00180866" w:rsidRPr="00F10232" w:rsidRDefault="00575627" w:rsidP="00F102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Card P</w:t>
      </w:r>
      <w:r w:rsidR="00180866" w:rsidRPr="00F10232">
        <w:rPr>
          <w:sz w:val="28"/>
          <w:szCs w:val="28"/>
        </w:rPr>
        <w:t>arty</w:t>
      </w:r>
      <w:r w:rsidR="0005296F" w:rsidRPr="00F1023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a designated </w:t>
      </w:r>
      <w:r w:rsidR="0005296F" w:rsidRPr="00F10232">
        <w:rPr>
          <w:sz w:val="28"/>
          <w:szCs w:val="28"/>
        </w:rPr>
        <w:t xml:space="preserve">day </w:t>
      </w:r>
      <w:r>
        <w:rPr>
          <w:sz w:val="28"/>
          <w:szCs w:val="28"/>
        </w:rPr>
        <w:t xml:space="preserve">to </w:t>
      </w:r>
      <w:r w:rsidR="0005296F" w:rsidRPr="00F10232">
        <w:rPr>
          <w:sz w:val="28"/>
          <w:szCs w:val="28"/>
        </w:rPr>
        <w:t xml:space="preserve">get together as </w:t>
      </w:r>
      <w:r>
        <w:rPr>
          <w:sz w:val="28"/>
          <w:szCs w:val="28"/>
        </w:rPr>
        <w:t xml:space="preserve">an </w:t>
      </w:r>
      <w:r w:rsidR="009A3A3B">
        <w:rPr>
          <w:sz w:val="28"/>
          <w:szCs w:val="28"/>
        </w:rPr>
        <w:t>executive c</w:t>
      </w:r>
      <w:r w:rsidR="0005296F" w:rsidRPr="00F10232">
        <w:rPr>
          <w:sz w:val="28"/>
          <w:szCs w:val="28"/>
        </w:rPr>
        <w:t>omm</w:t>
      </w:r>
      <w:r>
        <w:rPr>
          <w:sz w:val="28"/>
          <w:szCs w:val="28"/>
        </w:rPr>
        <w:t>ittee to sign cards and checks, and</w:t>
      </w:r>
      <w:r w:rsidR="0005296F" w:rsidRPr="00F10232">
        <w:rPr>
          <w:sz w:val="28"/>
          <w:szCs w:val="28"/>
        </w:rPr>
        <w:t xml:space="preserve"> stuff envelopes for teachers</w:t>
      </w:r>
      <w:r>
        <w:rPr>
          <w:sz w:val="28"/>
          <w:szCs w:val="28"/>
        </w:rPr>
        <w:t>.  This will be</w:t>
      </w:r>
      <w:r w:rsidR="0005296F" w:rsidRPr="00F10232">
        <w:rPr>
          <w:sz w:val="28"/>
          <w:szCs w:val="28"/>
        </w:rPr>
        <w:t xml:space="preserve"> planned for</w:t>
      </w:r>
      <w:r>
        <w:rPr>
          <w:sz w:val="28"/>
          <w:szCs w:val="28"/>
        </w:rPr>
        <w:t xml:space="preserve"> the</w:t>
      </w:r>
      <w:r w:rsidR="0005296F" w:rsidRPr="00F10232">
        <w:rPr>
          <w:sz w:val="28"/>
          <w:szCs w:val="28"/>
        </w:rPr>
        <w:t xml:space="preserve"> first week of December.</w:t>
      </w:r>
    </w:p>
    <w:p w14:paraId="3B8C547E" w14:textId="77777777" w:rsidR="00180866" w:rsidRDefault="00575627" w:rsidP="00F102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Holiday L</w:t>
      </w:r>
      <w:r w:rsidR="00180866" w:rsidRPr="00F10232">
        <w:rPr>
          <w:sz w:val="28"/>
          <w:szCs w:val="28"/>
        </w:rPr>
        <w:t>unch</w:t>
      </w:r>
      <w:r>
        <w:rPr>
          <w:sz w:val="28"/>
          <w:szCs w:val="28"/>
        </w:rPr>
        <w:t xml:space="preserve"> -</w:t>
      </w:r>
      <w:r w:rsidR="00180866" w:rsidRPr="00F10232">
        <w:rPr>
          <w:sz w:val="28"/>
          <w:szCs w:val="28"/>
        </w:rPr>
        <w:t xml:space="preserve"> </w:t>
      </w:r>
      <w:r w:rsidR="009619AC" w:rsidRPr="00F10232">
        <w:rPr>
          <w:sz w:val="28"/>
          <w:szCs w:val="28"/>
        </w:rPr>
        <w:t xml:space="preserve">December 16, </w:t>
      </w:r>
      <w:r>
        <w:rPr>
          <w:sz w:val="28"/>
          <w:szCs w:val="28"/>
        </w:rPr>
        <w:t xml:space="preserve">at </w:t>
      </w:r>
      <w:r w:rsidR="009619AC" w:rsidRPr="00F10232">
        <w:rPr>
          <w:sz w:val="28"/>
          <w:szCs w:val="28"/>
        </w:rPr>
        <w:t xml:space="preserve">Brie Root’s Home, </w:t>
      </w:r>
      <w:r w:rsidR="00180866" w:rsidRPr="00F10232">
        <w:rPr>
          <w:sz w:val="28"/>
          <w:szCs w:val="28"/>
        </w:rPr>
        <w:t>1332 Sunview Lane, 12:30</w:t>
      </w:r>
      <w:r>
        <w:rPr>
          <w:sz w:val="28"/>
          <w:szCs w:val="28"/>
        </w:rPr>
        <w:t xml:space="preserve">.  PTO </w:t>
      </w:r>
      <w:r w:rsidR="0005296F" w:rsidRPr="00F10232">
        <w:rPr>
          <w:sz w:val="28"/>
          <w:szCs w:val="28"/>
        </w:rPr>
        <w:t xml:space="preserve">meeting followed by lunch. </w:t>
      </w:r>
    </w:p>
    <w:p w14:paraId="1192276A" w14:textId="77777777" w:rsidR="000D2B3B" w:rsidRPr="00575627" w:rsidRDefault="0005296F" w:rsidP="005756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5627">
        <w:rPr>
          <w:sz w:val="28"/>
          <w:szCs w:val="28"/>
        </w:rPr>
        <w:t>Wis</w:t>
      </w:r>
      <w:r w:rsidR="00575627" w:rsidRPr="00575627">
        <w:rPr>
          <w:sz w:val="28"/>
          <w:szCs w:val="28"/>
        </w:rPr>
        <w:t xml:space="preserve">h lists requests were submitted from Skokie </w:t>
      </w:r>
      <w:proofErr w:type="spellStart"/>
      <w:r w:rsidR="00575627" w:rsidRPr="00575627">
        <w:rPr>
          <w:sz w:val="28"/>
          <w:szCs w:val="28"/>
        </w:rPr>
        <w:t>Washburne</w:t>
      </w:r>
      <w:proofErr w:type="spellEnd"/>
      <w:r w:rsidR="00575627" w:rsidRPr="00575627">
        <w:rPr>
          <w:sz w:val="28"/>
          <w:szCs w:val="28"/>
        </w:rPr>
        <w:t xml:space="preserve"> teachers.  PTO co-hairs will look at the individual requests, discuss them via email, and be prepared to vote on those disbursements at PTO’s November meeting. </w:t>
      </w:r>
      <w:r w:rsidR="00575627">
        <w:rPr>
          <w:sz w:val="28"/>
          <w:szCs w:val="28"/>
        </w:rPr>
        <w:t>Criteria for wish list awards remains the same, with priority going to requests that: 1) touch</w:t>
      </w:r>
      <w:r w:rsidRPr="00575627">
        <w:rPr>
          <w:sz w:val="28"/>
          <w:szCs w:val="28"/>
        </w:rPr>
        <w:t xml:space="preserve"> the most kids</w:t>
      </w:r>
      <w:r w:rsidR="00575627">
        <w:rPr>
          <w:sz w:val="28"/>
          <w:szCs w:val="28"/>
        </w:rPr>
        <w:t xml:space="preserve"> and 2) make the biggest impact.  PTO may also be </w:t>
      </w:r>
      <w:r w:rsidRPr="00F10232">
        <w:rPr>
          <w:sz w:val="28"/>
          <w:szCs w:val="28"/>
        </w:rPr>
        <w:t>looking to combine projects</w:t>
      </w:r>
      <w:r w:rsidR="00575627">
        <w:rPr>
          <w:sz w:val="28"/>
          <w:szCs w:val="28"/>
        </w:rPr>
        <w:t xml:space="preserve">.  </w:t>
      </w:r>
      <w:r w:rsidR="00117BDA" w:rsidRPr="00575627">
        <w:rPr>
          <w:sz w:val="28"/>
          <w:szCs w:val="28"/>
        </w:rPr>
        <w:t xml:space="preserve">Donations </w:t>
      </w:r>
      <w:r w:rsidR="00575627">
        <w:rPr>
          <w:sz w:val="28"/>
          <w:szCs w:val="28"/>
        </w:rPr>
        <w:t xml:space="preserve">of used furniture </w:t>
      </w:r>
      <w:r w:rsidR="00117BDA" w:rsidRPr="00575627">
        <w:rPr>
          <w:sz w:val="28"/>
          <w:szCs w:val="28"/>
        </w:rPr>
        <w:t xml:space="preserve">cannot be accepted because they often do not meet the fire code. </w:t>
      </w:r>
    </w:p>
    <w:p w14:paraId="2EFEC57B" w14:textId="77777777" w:rsidR="00117BDA" w:rsidRPr="00F10232" w:rsidRDefault="00117BDA" w:rsidP="00F10232">
      <w:pPr>
        <w:pStyle w:val="ListParagraph"/>
        <w:ind w:left="1440"/>
        <w:rPr>
          <w:sz w:val="28"/>
          <w:szCs w:val="28"/>
        </w:rPr>
      </w:pPr>
    </w:p>
    <w:p w14:paraId="7EEACD75" w14:textId="77777777" w:rsidR="00180866" w:rsidRPr="00F10232" w:rsidRDefault="00180866" w:rsidP="00F10232">
      <w:pPr>
        <w:pStyle w:val="ListParagraph"/>
        <w:ind w:left="1080"/>
        <w:rPr>
          <w:sz w:val="28"/>
          <w:szCs w:val="28"/>
        </w:rPr>
      </w:pPr>
    </w:p>
    <w:p w14:paraId="10D8F02D" w14:textId="77777777" w:rsidR="002C12BD" w:rsidRPr="00F10232" w:rsidRDefault="002C12BD" w:rsidP="00F10232">
      <w:pPr>
        <w:rPr>
          <w:sz w:val="28"/>
          <w:szCs w:val="28"/>
        </w:rPr>
      </w:pPr>
    </w:p>
    <w:p w14:paraId="6D82ACC3" w14:textId="77777777" w:rsidR="003F7617" w:rsidRPr="00F10232" w:rsidRDefault="003F7617" w:rsidP="00F10232">
      <w:pPr>
        <w:rPr>
          <w:sz w:val="28"/>
          <w:szCs w:val="28"/>
        </w:rPr>
      </w:pPr>
    </w:p>
    <w:sectPr w:rsidR="003F7617" w:rsidRPr="00F10232" w:rsidSect="003F7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46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AB7EAA"/>
    <w:multiLevelType w:val="multilevel"/>
    <w:tmpl w:val="9AB6CB2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D6E4C3B"/>
    <w:multiLevelType w:val="hybridMultilevel"/>
    <w:tmpl w:val="63181304"/>
    <w:lvl w:ilvl="0" w:tplc="8B12987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0D2"/>
    <w:multiLevelType w:val="hybridMultilevel"/>
    <w:tmpl w:val="AD8A1356"/>
    <w:lvl w:ilvl="0" w:tplc="8B12987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2C23"/>
    <w:multiLevelType w:val="hybridMultilevel"/>
    <w:tmpl w:val="844CE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543"/>
    <w:multiLevelType w:val="hybridMultilevel"/>
    <w:tmpl w:val="EFA057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275AB1"/>
    <w:multiLevelType w:val="hybridMultilevel"/>
    <w:tmpl w:val="535209E0"/>
    <w:lvl w:ilvl="0" w:tplc="246A5710">
      <w:start w:val="6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37123"/>
    <w:multiLevelType w:val="hybridMultilevel"/>
    <w:tmpl w:val="FD02F08E"/>
    <w:lvl w:ilvl="0" w:tplc="8B12987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467C"/>
    <w:multiLevelType w:val="hybridMultilevel"/>
    <w:tmpl w:val="9C1C74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DD2468"/>
    <w:multiLevelType w:val="hybridMultilevel"/>
    <w:tmpl w:val="B9569E8C"/>
    <w:lvl w:ilvl="0" w:tplc="ED06961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0B778D"/>
    <w:multiLevelType w:val="hybridMultilevel"/>
    <w:tmpl w:val="48F8BBF2"/>
    <w:lvl w:ilvl="0" w:tplc="ED069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7661"/>
    <w:multiLevelType w:val="hybridMultilevel"/>
    <w:tmpl w:val="1966D3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203F8C"/>
    <w:multiLevelType w:val="hybridMultilevel"/>
    <w:tmpl w:val="2A9E4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631"/>
    <w:multiLevelType w:val="hybridMultilevel"/>
    <w:tmpl w:val="6F7434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586C1D"/>
    <w:multiLevelType w:val="hybridMultilevel"/>
    <w:tmpl w:val="DFCE6614"/>
    <w:lvl w:ilvl="0" w:tplc="ED06961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19586F"/>
    <w:multiLevelType w:val="hybridMultilevel"/>
    <w:tmpl w:val="67B61428"/>
    <w:lvl w:ilvl="0" w:tplc="BC76A6BE">
      <w:start w:val="5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A0414"/>
    <w:multiLevelType w:val="hybridMultilevel"/>
    <w:tmpl w:val="06AC7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C909F2"/>
    <w:multiLevelType w:val="hybridMultilevel"/>
    <w:tmpl w:val="4FBC4060"/>
    <w:lvl w:ilvl="0" w:tplc="8B1298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F54A3"/>
    <w:multiLevelType w:val="hybridMultilevel"/>
    <w:tmpl w:val="53660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5242F2"/>
    <w:multiLevelType w:val="hybridMultilevel"/>
    <w:tmpl w:val="21E487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0E8C"/>
    <w:multiLevelType w:val="hybridMultilevel"/>
    <w:tmpl w:val="81EA7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882C8A"/>
    <w:multiLevelType w:val="hybridMultilevel"/>
    <w:tmpl w:val="C7C68E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C65176"/>
    <w:multiLevelType w:val="hybridMultilevel"/>
    <w:tmpl w:val="A880C0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6"/>
  </w:num>
  <w:num w:numId="5">
    <w:abstractNumId w:val="19"/>
  </w:num>
  <w:num w:numId="6">
    <w:abstractNumId w:val="20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6"/>
  </w:num>
  <w:num w:numId="16">
    <w:abstractNumId w:val="2"/>
  </w:num>
  <w:num w:numId="17">
    <w:abstractNumId w:val="9"/>
  </w:num>
  <w:num w:numId="18">
    <w:abstractNumId w:val="8"/>
  </w:num>
  <w:num w:numId="19">
    <w:abstractNumId w:val="12"/>
  </w:num>
  <w:num w:numId="20">
    <w:abstractNumId w:val="21"/>
  </w:num>
  <w:num w:numId="21">
    <w:abstractNumId w:val="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BD"/>
    <w:rsid w:val="0005296F"/>
    <w:rsid w:val="000D2B3B"/>
    <w:rsid w:val="00117BDA"/>
    <w:rsid w:val="00180866"/>
    <w:rsid w:val="00222B5F"/>
    <w:rsid w:val="00261F66"/>
    <w:rsid w:val="002C12BD"/>
    <w:rsid w:val="002E03E9"/>
    <w:rsid w:val="002E761F"/>
    <w:rsid w:val="00365DC6"/>
    <w:rsid w:val="0038097F"/>
    <w:rsid w:val="003E4C30"/>
    <w:rsid w:val="003F7617"/>
    <w:rsid w:val="004157A2"/>
    <w:rsid w:val="00424BFC"/>
    <w:rsid w:val="004640C7"/>
    <w:rsid w:val="005563E4"/>
    <w:rsid w:val="00575627"/>
    <w:rsid w:val="005C5E1A"/>
    <w:rsid w:val="00664E89"/>
    <w:rsid w:val="007371BF"/>
    <w:rsid w:val="008272CF"/>
    <w:rsid w:val="008401D5"/>
    <w:rsid w:val="00924F88"/>
    <w:rsid w:val="009619AC"/>
    <w:rsid w:val="009A023D"/>
    <w:rsid w:val="009A3A3B"/>
    <w:rsid w:val="009E4CCB"/>
    <w:rsid w:val="00BB0EEF"/>
    <w:rsid w:val="00C035F1"/>
    <w:rsid w:val="00C070FC"/>
    <w:rsid w:val="00C66BE0"/>
    <w:rsid w:val="00C766C3"/>
    <w:rsid w:val="00D25461"/>
    <w:rsid w:val="00D77055"/>
    <w:rsid w:val="00F10232"/>
    <w:rsid w:val="00F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3C695"/>
  <w14:defaultImageDpi w14:val="300"/>
  <w15:docId w15:val="{D0712ADF-68DF-0D4D-A793-BD5BC5A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BD"/>
  </w:style>
  <w:style w:type="paragraph" w:styleId="Heading1">
    <w:name w:val="heading 1"/>
    <w:basedOn w:val="Normal"/>
    <w:next w:val="Normal"/>
    <w:link w:val="Heading1Char"/>
    <w:uiPriority w:val="9"/>
    <w:qFormat/>
    <w:rsid w:val="00F1023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3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23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23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23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23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23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23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23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02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2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2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2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2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2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2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2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7085</Characters>
  <Application>Microsoft Office Word</Application>
  <DocSecurity>0</DocSecurity>
  <Lines>3542</Lines>
  <Paragraphs>675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Potterfield</dc:creator>
  <cp:keywords/>
  <dc:description/>
  <cp:lastModifiedBy>Kymm Junker</cp:lastModifiedBy>
  <cp:revision>2</cp:revision>
  <dcterms:created xsi:type="dcterms:W3CDTF">2020-09-09T13:57:00Z</dcterms:created>
  <dcterms:modified xsi:type="dcterms:W3CDTF">2020-09-09T13:57:00Z</dcterms:modified>
</cp:coreProperties>
</file>